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rPr>
      </w:pPr>
      <w:r w:rsidDel="00000000" w:rsidR="00000000" w:rsidRPr="00000000">
        <w:rPr>
          <w:b w:val="1"/>
          <w:bCs w:val="1"/>
          <w:sz w:val="20"/>
          <w:szCs w:val="20"/>
          <w:rtl w:val="0"/>
        </w:rPr>
        <w:t xml:space="preserve">SYLLABUS</w:t>
      </w:r>
    </w:p>
    <w:p w:rsidR="00000000" w:rsidDel="00000000" w:rsidP="00000000" w:rsidRDefault="00000000" w:rsidRPr="00000000" w14:paraId="00000002">
      <w:pPr>
        <w:jc w:val="center"/>
        <w:rPr>
          <w:b w:val="1"/>
          <w:bCs w:val="1"/>
          <w:sz w:val="20"/>
          <w:szCs w:val="20"/>
        </w:rPr>
      </w:pPr>
      <w:r w:rsidDel="00000000" w:rsidR="00000000" w:rsidRPr="00000000">
        <w:rPr>
          <w:b w:val="1"/>
          <w:bCs w:val="1"/>
          <w:sz w:val="20"/>
          <w:szCs w:val="20"/>
          <w:rtl w:val="0"/>
        </w:rPr>
        <w:t xml:space="preserve">Fall semester 2025 – 2026  academic year</w:t>
      </w:r>
    </w:p>
    <w:p w:rsidR="00000000" w:rsidDel="00000000" w:rsidP="00000000" w:rsidRDefault="00000000" w:rsidRPr="00000000" w14:paraId="00000003">
      <w:pPr>
        <w:jc w:val="center"/>
        <w:rPr>
          <w:b w:val="1"/>
          <w:bCs w:val="1"/>
          <w:sz w:val="20"/>
          <w:szCs w:val="20"/>
        </w:rPr>
      </w:pPr>
      <w:r w:rsidDel="00000000" w:rsidR="00000000" w:rsidRPr="00000000">
        <w:rPr>
          <w:b w:val="1"/>
          <w:bCs w:val="1"/>
          <w:sz w:val="20"/>
          <w:szCs w:val="20"/>
          <w:rtl w:val="0"/>
        </w:rPr>
        <w:t xml:space="preserve">Educational program "Foreign languages: two foreign languages"</w:t>
      </w:r>
    </w:p>
    <w:p w:rsidR="00000000" w:rsidDel="00000000" w:rsidP="00000000" w:rsidRDefault="00000000" w:rsidRPr="00000000" w14:paraId="00000004">
      <w:pPr>
        <w:rPr>
          <w:sz w:val="20"/>
          <w:szCs w:val="20"/>
        </w:rPr>
      </w:pPr>
      <w:r w:rsidDel="00000000" w:rsidR="00000000" w:rsidRPr="00000000">
        <w:rPr>
          <w:rtl w:val="0"/>
        </w:rPr>
      </w:r>
    </w:p>
    <w:tbl>
      <w:tblPr>
        <w:tblStyle w:val="Table1"/>
        <w:tblpPr w:leftFromText="180" w:rightFromText="180" w:topFromText="180" w:bottomFromText="180" w:vertAnchor="text" w:horzAnchor="text" w:tblpX="-1010.9999999999997" w:tblpY="0"/>
        <w:tblW w:w="10485.0" w:type="dxa"/>
        <w:jc w:val="left"/>
        <w:tblInd w:w="-114.0" w:type="dxa"/>
        <w:tblLayout w:type="fixed"/>
        <w:tblLook w:val="0000"/>
      </w:tblPr>
      <w:tblGrid>
        <w:gridCol w:w="1695"/>
        <w:gridCol w:w="1290"/>
        <w:gridCol w:w="975"/>
        <w:gridCol w:w="990"/>
        <w:gridCol w:w="1140"/>
        <w:gridCol w:w="990"/>
        <w:gridCol w:w="1140"/>
        <w:gridCol w:w="2265"/>
        <w:tblGridChange w:id="0">
          <w:tblGrid>
            <w:gridCol w:w="1695"/>
            <w:gridCol w:w="1290"/>
            <w:gridCol w:w="975"/>
            <w:gridCol w:w="990"/>
            <w:gridCol w:w="1140"/>
            <w:gridCol w:w="990"/>
            <w:gridCol w:w="1140"/>
            <w:gridCol w:w="2265"/>
          </w:tblGrid>
        </w:tblGridChange>
      </w:tblGrid>
      <w:tr>
        <w:trPr>
          <w:cantSplit w:val="0"/>
          <w:trHeight w:val="265" w:hRule="atLeast"/>
          <w:tblHeader w:val="0"/>
        </w:trPr>
        <w:tc>
          <w:tcPr>
            <w:vMerge w:val="restart"/>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05">
            <w:pPr>
              <w:rPr>
                <w:b w:val="1"/>
                <w:bCs w:val="1"/>
                <w:sz w:val="20"/>
                <w:szCs w:val="20"/>
                <w:shd w:fill="dbe5f1" w:val="clear"/>
              </w:rPr>
            </w:pPr>
            <w:r w:rsidDel="00000000" w:rsidR="00000000" w:rsidRPr="00000000">
              <w:rPr>
                <w:b w:val="1"/>
                <w:bCs w:val="1"/>
                <w:sz w:val="20"/>
                <w:szCs w:val="20"/>
                <w:shd w:fill="dbe5f1" w:val="clear"/>
                <w:rtl w:val="0"/>
              </w:rPr>
              <w:t xml:space="preserve">ID </w:t>
            </w:r>
          </w:p>
          <w:p w:rsidR="00000000" w:rsidDel="00000000" w:rsidP="00000000" w:rsidRDefault="00000000" w:rsidRPr="00000000" w14:paraId="00000006">
            <w:pPr>
              <w:rPr>
                <w:b w:val="1"/>
                <w:bCs w:val="1"/>
                <w:sz w:val="20"/>
                <w:szCs w:val="20"/>
                <w:shd w:fill="dbe5f1" w:val="clear"/>
              </w:rPr>
            </w:pPr>
            <w:r w:rsidDel="00000000" w:rsidR="00000000" w:rsidRPr="00000000">
              <w:rPr>
                <w:b w:val="1"/>
                <w:bCs w:val="1"/>
                <w:sz w:val="20"/>
                <w:szCs w:val="20"/>
                <w:shd w:fill="dbe5f1" w:val="clear"/>
                <w:rtl w:val="0"/>
              </w:rPr>
              <w:t xml:space="preserve">and name </w:t>
            </w:r>
          </w:p>
          <w:p w:rsidR="00000000" w:rsidDel="00000000" w:rsidP="00000000" w:rsidRDefault="00000000" w:rsidRPr="00000000" w14:paraId="00000007">
            <w:pPr>
              <w:rPr>
                <w:sz w:val="20"/>
                <w:szCs w:val="20"/>
              </w:rPr>
            </w:pPr>
            <w:r w:rsidDel="00000000" w:rsidR="00000000" w:rsidRPr="00000000">
              <w:rPr>
                <w:b w:val="1"/>
                <w:bCs w:val="1"/>
                <w:sz w:val="20"/>
                <w:szCs w:val="20"/>
                <w:rtl w:val="0"/>
              </w:rPr>
              <w:t xml:space="preserve">of course</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Independent work </w:t>
            </w:r>
          </w:p>
          <w:p w:rsidR="00000000" w:rsidDel="00000000" w:rsidP="00000000" w:rsidRDefault="00000000" w:rsidRPr="00000000" w14:paraId="00000009">
            <w:pPr>
              <w:rPr>
                <w:b w:val="1"/>
                <w:bCs w:val="1"/>
                <w:sz w:val="20"/>
                <w:szCs w:val="20"/>
              </w:rPr>
            </w:pPr>
            <w:r w:rsidDel="00000000" w:rsidR="00000000" w:rsidRPr="00000000">
              <w:rPr>
                <w:b w:val="1"/>
                <w:bCs w:val="1"/>
                <w:sz w:val="20"/>
                <w:szCs w:val="20"/>
                <w:rtl w:val="0"/>
              </w:rPr>
              <w:t xml:space="preserve">of the student</w:t>
            </w:r>
          </w:p>
          <w:p w:rsidR="00000000" w:rsidDel="00000000" w:rsidP="00000000" w:rsidRDefault="00000000" w:rsidRPr="00000000" w14:paraId="0000000A">
            <w:pPr>
              <w:rPr>
                <w:b w:val="1"/>
                <w:bCs w:val="1"/>
                <w:sz w:val="20"/>
                <w:szCs w:val="20"/>
              </w:rPr>
            </w:pPr>
            <w:r w:rsidDel="00000000" w:rsidR="00000000" w:rsidRPr="00000000">
              <w:rPr>
                <w:b w:val="1"/>
                <w:bCs w:val="1"/>
                <w:sz w:val="20"/>
                <w:szCs w:val="20"/>
                <w:rtl w:val="0"/>
              </w:rPr>
              <w:t xml:space="preserve">(IWS)</w:t>
            </w:r>
          </w:p>
          <w:p w:rsidR="00000000" w:rsidDel="00000000" w:rsidP="00000000" w:rsidRDefault="00000000" w:rsidRPr="00000000" w14:paraId="0000000B">
            <w:pPr>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0D">
            <w:pPr>
              <w:rPr>
                <w:sz w:val="20"/>
                <w:szCs w:val="20"/>
              </w:rPr>
            </w:pPr>
            <w:r w:rsidDel="00000000" w:rsidR="00000000" w:rsidRPr="00000000">
              <w:rPr>
                <w:b w:val="1"/>
                <w:bCs w:val="1"/>
                <w:sz w:val="20"/>
                <w:szCs w:val="20"/>
                <w:rtl w:val="0"/>
              </w:rPr>
              <w:t xml:space="preserve">Number of credits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0">
            <w:pPr>
              <w:rPr>
                <w:b w:val="1"/>
                <w:bCs w:val="1"/>
                <w:sz w:val="20"/>
                <w:szCs w:val="20"/>
              </w:rPr>
            </w:pPr>
            <w:r w:rsidDel="00000000" w:rsidR="00000000" w:rsidRPr="00000000">
              <w:rPr>
                <w:b w:val="1"/>
                <w:bCs w:val="1"/>
                <w:sz w:val="20"/>
                <w:szCs w:val="20"/>
                <w:rtl w:val="0"/>
              </w:rPr>
              <w:t xml:space="preserve">General</w:t>
            </w:r>
          </w:p>
          <w:p w:rsidR="00000000" w:rsidDel="00000000" w:rsidP="00000000" w:rsidRDefault="00000000" w:rsidRPr="00000000" w14:paraId="00000011">
            <w:pPr>
              <w:rPr>
                <w:b w:val="1"/>
                <w:bCs w:val="1"/>
                <w:sz w:val="20"/>
                <w:szCs w:val="20"/>
              </w:rPr>
            </w:pPr>
            <w:r w:rsidDel="00000000" w:rsidR="00000000" w:rsidRPr="00000000">
              <w:rPr>
                <w:b w:val="1"/>
                <w:bCs w:val="1"/>
                <w:sz w:val="20"/>
                <w:szCs w:val="20"/>
                <w:rtl w:val="0"/>
              </w:rPr>
              <w:t xml:space="preserve">number </w:t>
            </w:r>
          </w:p>
          <w:p w:rsidR="00000000" w:rsidDel="00000000" w:rsidP="00000000" w:rsidRDefault="00000000" w:rsidRPr="00000000" w14:paraId="00000012">
            <w:pPr>
              <w:rPr>
                <w:sz w:val="20"/>
                <w:szCs w:val="20"/>
              </w:rPr>
            </w:pPr>
            <w:r w:rsidDel="00000000" w:rsidR="00000000" w:rsidRPr="00000000">
              <w:rPr>
                <w:b w:val="1"/>
                <w:bCs w:val="1"/>
                <w:sz w:val="20"/>
                <w:szCs w:val="20"/>
                <w:rtl w:val="0"/>
              </w:rPr>
              <w:t xml:space="preserve">of credits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3">
            <w:pPr>
              <w:rPr>
                <w:b w:val="1"/>
                <w:bCs w:val="1"/>
                <w:sz w:val="20"/>
                <w:szCs w:val="20"/>
              </w:rPr>
            </w:pPr>
            <w:r w:rsidDel="00000000" w:rsidR="00000000" w:rsidRPr="00000000">
              <w:rPr>
                <w:b w:val="1"/>
                <w:bCs w:val="1"/>
                <w:sz w:val="20"/>
                <w:szCs w:val="20"/>
                <w:rtl w:val="0"/>
              </w:rPr>
              <w:t xml:space="preserve">Independent work </w:t>
            </w:r>
          </w:p>
          <w:p w:rsidR="00000000" w:rsidDel="00000000" w:rsidP="00000000" w:rsidRDefault="00000000" w:rsidRPr="00000000" w14:paraId="00000014">
            <w:pPr>
              <w:rPr>
                <w:b w:val="1"/>
                <w:bCs w:val="1"/>
                <w:sz w:val="20"/>
                <w:szCs w:val="20"/>
              </w:rPr>
            </w:pPr>
            <w:r w:rsidDel="00000000" w:rsidR="00000000" w:rsidRPr="00000000">
              <w:rPr>
                <w:b w:val="1"/>
                <w:bCs w:val="1"/>
                <w:sz w:val="20"/>
                <w:szCs w:val="20"/>
                <w:rtl w:val="0"/>
              </w:rPr>
              <w:t xml:space="preserve">of the student</w:t>
            </w:r>
          </w:p>
          <w:p w:rsidR="00000000" w:rsidDel="00000000" w:rsidP="00000000" w:rsidRDefault="00000000" w:rsidRPr="00000000" w14:paraId="00000015">
            <w:pPr>
              <w:rPr>
                <w:b w:val="1"/>
                <w:bCs w:val="1"/>
                <w:sz w:val="20"/>
                <w:szCs w:val="20"/>
              </w:rPr>
            </w:pPr>
            <w:r w:rsidDel="00000000" w:rsidR="00000000" w:rsidRPr="00000000">
              <w:rPr>
                <w:b w:val="1"/>
                <w:bCs w:val="1"/>
                <w:sz w:val="20"/>
                <w:szCs w:val="20"/>
                <w:rtl w:val="0"/>
              </w:rPr>
              <w:t xml:space="preserve">under the guidance </w:t>
            </w:r>
          </w:p>
          <w:p w:rsidR="00000000" w:rsidDel="00000000" w:rsidP="00000000" w:rsidRDefault="00000000" w:rsidRPr="00000000" w14:paraId="00000016">
            <w:pPr>
              <w:rPr>
                <w:i w:val="1"/>
                <w:iCs w:val="1"/>
                <w:sz w:val="20"/>
                <w:szCs w:val="20"/>
              </w:rPr>
            </w:pPr>
            <w:r w:rsidDel="00000000" w:rsidR="00000000" w:rsidRPr="00000000">
              <w:rPr>
                <w:b w:val="1"/>
                <w:bCs w:val="1"/>
                <w:sz w:val="20"/>
                <w:szCs w:val="20"/>
                <w:rtl w:val="0"/>
              </w:rPr>
              <w:t xml:space="preserve">of a teacher (IWST)</w:t>
            </w:r>
            <w:r w:rsidDel="00000000" w:rsidR="00000000" w:rsidRPr="00000000">
              <w:rPr>
                <w:i w:val="1"/>
                <w:iCs w:val="1"/>
                <w:sz w:val="20"/>
                <w:szCs w:val="20"/>
                <w:rtl w:val="0"/>
              </w:rPr>
              <w:t xml:space="preserve"> </w:t>
            </w:r>
          </w:p>
          <w:p w:rsidR="00000000" w:rsidDel="00000000" w:rsidP="00000000" w:rsidRDefault="00000000" w:rsidRPr="00000000" w14:paraId="00000017">
            <w:pPr>
              <w:rPr>
                <w:sz w:val="20"/>
                <w:szCs w:val="20"/>
              </w:rPr>
            </w:pP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8">
            <w:pPr>
              <w:widowControl w:val="0"/>
              <w:spacing w:line="276" w:lineRule="auto"/>
              <w:rPr>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9">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B">
            <w:pPr>
              <w:jc w:val="center"/>
              <w:rPr>
                <w:sz w:val="20"/>
                <w:szCs w:val="20"/>
              </w:rPr>
            </w:pPr>
            <w:r w:rsidDel="00000000" w:rsidR="00000000" w:rsidRPr="00000000">
              <w:rPr>
                <w:b w:val="1"/>
                <w:bCs w:val="1"/>
                <w:sz w:val="20"/>
                <w:szCs w:val="20"/>
                <w:rtl w:val="0"/>
              </w:rPr>
              <w:t xml:space="preserve">Lectures (L)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C">
            <w:pPr>
              <w:jc w:val="center"/>
              <w:rPr>
                <w:sz w:val="20"/>
                <w:szCs w:val="20"/>
              </w:rPr>
            </w:pPr>
            <w:r w:rsidDel="00000000" w:rsidR="00000000" w:rsidRPr="00000000">
              <w:rPr>
                <w:b w:val="1"/>
                <w:bCs w:val="1"/>
                <w:sz w:val="20"/>
                <w:szCs w:val="20"/>
                <w:rtl w:val="0"/>
              </w:rPr>
              <w:t xml:space="preserve">Practical classes (PC)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D">
            <w:pPr>
              <w:jc w:val="center"/>
              <w:rPr>
                <w:sz w:val="20"/>
                <w:szCs w:val="20"/>
              </w:rPr>
            </w:pPr>
            <w:r w:rsidDel="00000000" w:rsidR="00000000" w:rsidRPr="00000000">
              <w:rPr>
                <w:b w:val="1"/>
                <w:bCs w:val="1"/>
                <w:sz w:val="20"/>
                <w:szCs w:val="20"/>
                <w:rtl w:val="0"/>
              </w:rPr>
              <w:t xml:space="preserve">Lab. classes (LC)</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E">
            <w:pPr>
              <w:widowControl w:val="0"/>
              <w:spacing w:line="276" w:lineRule="auto"/>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F">
            <w:pPr>
              <w:widowControl w:val="0"/>
              <w:spacing w:line="276" w:lineRule="auto"/>
              <w:rPr>
                <w:sz w:val="20"/>
                <w:szCs w:val="20"/>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0">
            <w:pPr>
              <w:rPr>
                <w:sz w:val="20"/>
                <w:szCs w:val="20"/>
              </w:rPr>
            </w:pPr>
            <w:r w:rsidDel="00000000" w:rsidR="00000000" w:rsidRPr="00000000">
              <w:rPr>
                <w:sz w:val="20"/>
                <w:szCs w:val="20"/>
                <w:rtl w:val="0"/>
              </w:rPr>
              <w:t xml:space="preserve">Foreign language</w:t>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1">
            <w:pPr>
              <w:jc w:val="center"/>
              <w:rPr>
                <w:sz w:val="20"/>
                <w:szCs w:val="20"/>
              </w:rPr>
            </w:pPr>
            <w:r w:rsidDel="00000000" w:rsidR="00000000" w:rsidRPr="00000000">
              <w:rPr>
                <w:sz w:val="20"/>
                <w:szCs w:val="20"/>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3">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5">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7">
            <w:pPr>
              <w:rPr>
                <w:sz w:val="20"/>
                <w:szCs w:val="20"/>
              </w:rPr>
            </w:pPr>
            <w:r w:rsidDel="00000000" w:rsidR="00000000" w:rsidRPr="00000000">
              <w:rPr>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28">
            <w:pPr>
              <w:jc w:val="center"/>
              <w:rPr>
                <w:sz w:val="20"/>
                <w:szCs w:val="20"/>
              </w:rPr>
            </w:pPr>
            <w:r w:rsidDel="00000000" w:rsidR="00000000" w:rsidRPr="00000000">
              <w:rPr>
                <w:b w:val="1"/>
                <w:bCs w:val="1"/>
                <w:sz w:val="20"/>
                <w:szCs w:val="20"/>
                <w:rtl w:val="0"/>
              </w:rPr>
              <w:t xml:space="preserve">ACADEMIC INFORMATION ABOUT THE COURSE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0">
            <w:pPr>
              <w:rPr>
                <w:sz w:val="20"/>
                <w:szCs w:val="20"/>
              </w:rPr>
            </w:pPr>
            <w:r w:rsidDel="00000000" w:rsidR="00000000" w:rsidRPr="00000000">
              <w:rPr>
                <w:b w:val="1"/>
                <w:bCs w:val="1"/>
                <w:sz w:val="20"/>
                <w:szCs w:val="20"/>
                <w:rtl w:val="0"/>
              </w:rPr>
              <w:t xml:space="preserve">Learning Format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1">
            <w:pPr>
              <w:rPr>
                <w:b w:val="1"/>
                <w:bCs w:val="1"/>
                <w:sz w:val="20"/>
                <w:szCs w:val="20"/>
              </w:rPr>
            </w:pPr>
            <w:r w:rsidDel="00000000" w:rsidR="00000000" w:rsidRPr="00000000">
              <w:rPr>
                <w:b w:val="1"/>
                <w:bCs w:val="1"/>
                <w:sz w:val="20"/>
                <w:szCs w:val="20"/>
                <w:rtl w:val="0"/>
              </w:rPr>
              <w:t xml:space="preserve">Cycle,</w:t>
            </w:r>
          </w:p>
          <w:p w:rsidR="00000000" w:rsidDel="00000000" w:rsidP="00000000" w:rsidRDefault="00000000" w:rsidRPr="00000000" w14:paraId="00000032">
            <w:pPr>
              <w:rPr>
                <w:sz w:val="20"/>
                <w:szCs w:val="20"/>
              </w:rPr>
            </w:pPr>
            <w:r w:rsidDel="00000000" w:rsidR="00000000" w:rsidRPr="00000000">
              <w:rPr>
                <w:b w:val="1"/>
                <w:bCs w:val="1"/>
                <w:sz w:val="20"/>
                <w:szCs w:val="20"/>
                <w:rtl w:val="0"/>
              </w:rPr>
              <w:t xml:space="preserve">component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3">
            <w:pPr>
              <w:rPr>
                <w:b w:val="1"/>
                <w:bCs w:val="1"/>
                <w:sz w:val="20"/>
                <w:szCs w:val="20"/>
              </w:rPr>
            </w:pPr>
            <w:r w:rsidDel="00000000" w:rsidR="00000000" w:rsidRPr="00000000">
              <w:rPr>
                <w:b w:val="1"/>
                <w:bCs w:val="1"/>
                <w:sz w:val="20"/>
                <w:szCs w:val="20"/>
                <w:rtl w:val="0"/>
              </w:rPr>
              <w:t xml:space="preserve">Lecture </w:t>
            </w:r>
          </w:p>
          <w:p w:rsidR="00000000" w:rsidDel="00000000" w:rsidP="00000000" w:rsidRDefault="00000000" w:rsidRPr="00000000" w14:paraId="00000034">
            <w:pPr>
              <w:rPr>
                <w:sz w:val="20"/>
                <w:szCs w:val="20"/>
              </w:rPr>
            </w:pPr>
            <w:r w:rsidDel="00000000" w:rsidR="00000000" w:rsidRPr="00000000">
              <w:rPr>
                <w:b w:val="1"/>
                <w:bCs w:val="1"/>
                <w:sz w:val="20"/>
                <w:szCs w:val="20"/>
                <w:rtl w:val="0"/>
              </w:rPr>
              <w:t xml:space="preserve">types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6">
            <w:pPr>
              <w:rPr>
                <w:b w:val="1"/>
                <w:bCs w:val="1"/>
                <w:sz w:val="20"/>
                <w:szCs w:val="20"/>
              </w:rPr>
            </w:pPr>
            <w:r w:rsidDel="00000000" w:rsidR="00000000" w:rsidRPr="00000000">
              <w:rPr>
                <w:b w:val="1"/>
                <w:bCs w:val="1"/>
                <w:sz w:val="20"/>
                <w:szCs w:val="20"/>
                <w:rtl w:val="0"/>
              </w:rPr>
              <w:t xml:space="preserve">Types </w:t>
            </w:r>
          </w:p>
          <w:p w:rsidR="00000000" w:rsidDel="00000000" w:rsidP="00000000" w:rsidRDefault="00000000" w:rsidRPr="00000000" w14:paraId="00000037">
            <w:pPr>
              <w:rPr>
                <w:sz w:val="20"/>
                <w:szCs w:val="20"/>
              </w:rPr>
            </w:pPr>
            <w:r w:rsidDel="00000000" w:rsidR="00000000" w:rsidRPr="00000000">
              <w:rPr>
                <w:b w:val="1"/>
                <w:bCs w:val="1"/>
                <w:sz w:val="20"/>
                <w:szCs w:val="20"/>
                <w:rtl w:val="0"/>
              </w:rPr>
              <w:t xml:space="preserve">of practical classes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9">
            <w:pPr>
              <w:rPr>
                <w:sz w:val="20"/>
                <w:szCs w:val="20"/>
              </w:rPr>
            </w:pPr>
            <w:r w:rsidDel="00000000" w:rsidR="00000000" w:rsidRPr="00000000">
              <w:rPr>
                <w:b w:val="1"/>
                <w:bCs w:val="1"/>
                <w:sz w:val="20"/>
                <w:szCs w:val="20"/>
                <w:rtl w:val="0"/>
              </w:rPr>
              <w:t xml:space="preserve">Form and platform final control</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B">
            <w:pPr>
              <w:rPr>
                <w:sz w:val="20"/>
                <w:szCs w:val="20"/>
              </w:rPr>
            </w:pPr>
            <w:r w:rsidDel="00000000" w:rsidR="00000000" w:rsidRPr="00000000">
              <w:rPr>
                <w:i w:val="1"/>
                <w:iCs w:val="1"/>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C">
            <w:pPr>
              <w:rPr>
                <w:sz w:val="20"/>
                <w:szCs w:val="20"/>
              </w:rPr>
            </w:pPr>
            <w:r w:rsidDel="00000000" w:rsidR="00000000" w:rsidRPr="00000000">
              <w:rPr>
                <w:sz w:val="20"/>
                <w:szCs w:val="20"/>
                <w:rtl w:val="0"/>
              </w:rPr>
              <w:t xml:space="preserve">GED. Obligatory component. M-2: Instrumental module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D">
            <w:pPr>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F">
            <w:pPr>
              <w:jc w:val="center"/>
              <w:rPr>
                <w:rFonts w:ascii="Calibri" w:cs="Calibri" w:eastAsia="Calibri" w:hAnsi="Calibri"/>
                <w:sz w:val="22"/>
                <w:szCs w:val="22"/>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1">
            <w:pPr>
              <w:rPr>
                <w:sz w:val="20"/>
                <w:szCs w:val="20"/>
              </w:rPr>
            </w:pPr>
            <w:r w:rsidDel="00000000" w:rsidR="00000000" w:rsidRPr="00000000">
              <w:rPr>
                <w:sz w:val="20"/>
                <w:szCs w:val="20"/>
                <w:rtl w:val="0"/>
              </w:rPr>
              <w:t xml:space="preserve">Offline written form</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3">
            <w:pPr>
              <w:rPr>
                <w:sz w:val="20"/>
                <w:szCs w:val="20"/>
              </w:rPr>
            </w:pPr>
            <w:r w:rsidDel="00000000" w:rsidR="00000000" w:rsidRPr="00000000">
              <w:rPr>
                <w:b w:val="1"/>
                <w:bCs w:val="1"/>
                <w:sz w:val="20"/>
                <w:szCs w:val="20"/>
                <w:rtl w:val="0"/>
              </w:rPr>
              <w:t xml:space="preserve">Lecturer - (s)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4">
            <w:pPr>
              <w:jc w:val="both"/>
              <w:rPr>
                <w:sz w:val="20"/>
                <w:szCs w:val="20"/>
              </w:rPr>
            </w:pPr>
            <w:r w:rsidDel="00000000" w:rsidR="00000000" w:rsidRPr="00000000">
              <w:rPr>
                <w:sz w:val="20"/>
                <w:szCs w:val="20"/>
                <w:rtl w:val="0"/>
              </w:rPr>
              <w:t xml:space="preserve">Akzhigitova Arailym</w:t>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9">
            <w:pPr>
              <w:widowControl w:val="0"/>
              <w:spacing w:line="276" w:lineRule="auto"/>
              <w:rPr>
                <w:sz w:val="20"/>
                <w:szCs w:val="20"/>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B">
            <w:pPr>
              <w:rPr>
                <w:sz w:val="20"/>
                <w:szCs w:val="20"/>
              </w:rPr>
            </w:pPr>
            <w:r w:rsidDel="00000000" w:rsidR="00000000" w:rsidRPr="00000000">
              <w:rPr>
                <w:b w:val="1"/>
                <w:bCs w:val="1"/>
                <w:sz w:val="20"/>
                <w:szCs w:val="20"/>
                <w:rtl w:val="0"/>
              </w:rPr>
              <w:t xml:space="preserve">e-mail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C">
            <w:pPr>
              <w:jc w:val="both"/>
              <w:rPr>
                <w:sz w:val="20"/>
                <w:szCs w:val="20"/>
              </w:rPr>
            </w:pPr>
            <w:r w:rsidDel="00000000" w:rsidR="00000000" w:rsidRPr="00000000">
              <w:rPr>
                <w:sz w:val="20"/>
                <w:szCs w:val="20"/>
                <w:rtl w:val="0"/>
              </w:rPr>
              <w:t xml:space="preserve">arai.akzhigitova@mail.ru</w:t>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1">
            <w:pPr>
              <w:widowControl w:val="0"/>
              <w:spacing w:line="276" w:lineRule="auto"/>
              <w:rPr>
                <w:sz w:val="20"/>
                <w:szCs w:val="20"/>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3">
            <w:pPr>
              <w:rPr>
                <w:sz w:val="20"/>
                <w:szCs w:val="20"/>
              </w:rPr>
            </w:pPr>
            <w:r w:rsidDel="00000000" w:rsidR="00000000" w:rsidRPr="00000000">
              <w:rPr>
                <w:b w:val="1"/>
                <w:bCs w:val="1"/>
                <w:sz w:val="20"/>
                <w:szCs w:val="20"/>
                <w:rtl w:val="0"/>
              </w:rPr>
              <w:t xml:space="preserve">Phone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4">
            <w:pPr>
              <w:jc w:val="both"/>
              <w:rPr>
                <w:sz w:val="20"/>
                <w:szCs w:val="20"/>
              </w:rPr>
            </w:pPr>
            <w:r w:rsidDel="00000000" w:rsidR="00000000" w:rsidRPr="00000000">
              <w:rPr>
                <w:sz w:val="20"/>
                <w:szCs w:val="20"/>
                <w:rtl w:val="0"/>
              </w:rPr>
              <w:t xml:space="preserve">+7 777 590 97 09</w:t>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9">
            <w:pPr>
              <w:widowControl w:val="0"/>
              <w:spacing w:line="276" w:lineRule="auto"/>
              <w:rPr>
                <w:sz w:val="20"/>
                <w:szCs w:val="20"/>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B">
            <w:pPr>
              <w:rPr>
                <w:sz w:val="20"/>
                <w:szCs w:val="20"/>
              </w:rPr>
            </w:pPr>
            <w:r w:rsidDel="00000000" w:rsidR="00000000" w:rsidRPr="00000000">
              <w:rPr>
                <w:b w:val="1"/>
                <w:bCs w:val="1"/>
                <w:sz w:val="20"/>
                <w:szCs w:val="20"/>
                <w:rtl w:val="0"/>
              </w:rPr>
              <w:t xml:space="preserve">Assistant - (s)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1">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3">
            <w:pPr>
              <w:rPr>
                <w:sz w:val="20"/>
                <w:szCs w:val="20"/>
              </w:rPr>
            </w:pPr>
            <w:r w:rsidDel="00000000" w:rsidR="00000000" w:rsidRPr="00000000">
              <w:rPr>
                <w:b w:val="1"/>
                <w:bCs w:val="1"/>
                <w:sz w:val="20"/>
                <w:szCs w:val="20"/>
                <w:rtl w:val="0"/>
              </w:rPr>
              <w:t xml:space="preserve">e-mail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9">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B">
            <w:pPr>
              <w:rPr>
                <w:sz w:val="20"/>
                <w:szCs w:val="20"/>
              </w:rPr>
            </w:pPr>
            <w:r w:rsidDel="00000000" w:rsidR="00000000" w:rsidRPr="00000000">
              <w:rPr>
                <w:b w:val="1"/>
                <w:bCs w:val="1"/>
                <w:sz w:val="20"/>
                <w:szCs w:val="20"/>
                <w:rtl w:val="0"/>
              </w:rPr>
              <w:t xml:space="preserve">Phone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71">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73">
            <w:pPr>
              <w:jc w:val="center"/>
              <w:rPr>
                <w:b w:val="1"/>
                <w:bCs w:val="1"/>
                <w:sz w:val="20"/>
                <w:szCs w:val="20"/>
              </w:rPr>
            </w:pPr>
            <w:r w:rsidDel="00000000" w:rsidR="00000000" w:rsidRPr="00000000">
              <w:rPr>
                <w:b w:val="1"/>
                <w:bCs w:val="1"/>
                <w:sz w:val="20"/>
                <w:szCs w:val="20"/>
                <w:rtl w:val="0"/>
              </w:rPr>
              <w:t xml:space="preserve">ACADEMIC COURSE PRESENTATION</w:t>
            </w:r>
          </w:p>
          <w:p w:rsidR="00000000" w:rsidDel="00000000" w:rsidP="00000000" w:rsidRDefault="00000000" w:rsidRPr="00000000" w14:paraId="00000074">
            <w:pPr>
              <w:rPr>
                <w:sz w:val="20"/>
                <w:szCs w:val="20"/>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7C">
            <w:pPr>
              <w:rPr>
                <w:b w:val="1"/>
                <w:bCs w:val="1"/>
                <w:sz w:val="20"/>
                <w:szCs w:val="20"/>
              </w:rPr>
            </w:pPr>
            <w:r w:rsidDel="00000000" w:rsidR="00000000" w:rsidRPr="00000000">
              <w:rPr>
                <w:b w:val="1"/>
                <w:bCs w:val="1"/>
                <w:sz w:val="20"/>
                <w:szCs w:val="20"/>
                <w:rtl w:val="0"/>
              </w:rPr>
              <w:t xml:space="preserve">Purpose</w:t>
            </w:r>
          </w:p>
          <w:p w:rsidR="00000000" w:rsidDel="00000000" w:rsidP="00000000" w:rsidRDefault="00000000" w:rsidRPr="00000000" w14:paraId="0000007D">
            <w:pPr>
              <w:rPr>
                <w:sz w:val="20"/>
                <w:szCs w:val="20"/>
              </w:rPr>
            </w:pPr>
            <w:r w:rsidDel="00000000" w:rsidR="00000000" w:rsidRPr="00000000">
              <w:rPr>
                <w:b w:val="1"/>
                <w:bCs w:val="1"/>
                <w:sz w:val="20"/>
                <w:szCs w:val="20"/>
                <w:rtl w:val="0"/>
              </w:rPr>
              <w:t xml:space="preserve">of the course</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7E">
            <w:pPr>
              <w:jc w:val="center"/>
              <w:rPr>
                <w:sz w:val="20"/>
                <w:szCs w:val="20"/>
              </w:rPr>
            </w:pPr>
            <w:r w:rsidDel="00000000" w:rsidR="00000000" w:rsidRPr="00000000">
              <w:rPr>
                <w:b w:val="1"/>
                <w:bCs w:val="1"/>
                <w:sz w:val="20"/>
                <w:szCs w:val="20"/>
                <w:rtl w:val="0"/>
              </w:rPr>
              <w:t xml:space="preserve">Expected Learning Outcomes (LO) *</w:t>
            </w:r>
            <w:r w:rsidDel="00000000" w:rsidR="00000000" w:rsidRPr="00000000">
              <w:rPr>
                <w:sz w:val="20"/>
                <w:szCs w:val="20"/>
                <w:rtl w:val="0"/>
              </w:rPr>
              <w:t xml:space="preserve"> </w:t>
            </w:r>
          </w:p>
          <w:p w:rsidR="00000000" w:rsidDel="00000000" w:rsidP="00000000" w:rsidRDefault="00000000" w:rsidRPr="00000000" w14:paraId="0000007F">
            <w:pPr>
              <w:jc w:val="center"/>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84">
            <w:pPr>
              <w:jc w:val="center"/>
              <w:rPr>
                <w:b w:val="1"/>
                <w:bCs w:val="1"/>
                <w:sz w:val="20"/>
                <w:szCs w:val="20"/>
              </w:rPr>
            </w:pPr>
            <w:r w:rsidDel="00000000" w:rsidR="00000000" w:rsidRPr="00000000">
              <w:rPr>
                <w:b w:val="1"/>
                <w:bCs w:val="1"/>
                <w:sz w:val="20"/>
                <w:szCs w:val="20"/>
                <w:rtl w:val="0"/>
              </w:rPr>
              <w:t xml:space="preserve">Indicators of LO achievement (ID)</w:t>
            </w:r>
          </w:p>
          <w:p w:rsidR="00000000" w:rsidDel="00000000" w:rsidP="00000000" w:rsidRDefault="00000000" w:rsidRPr="00000000" w14:paraId="00000085">
            <w:pPr>
              <w:jc w:val="center"/>
              <w:rPr>
                <w:sz w:val="20"/>
                <w:szCs w:val="20"/>
              </w:rPr>
            </w:pPr>
            <w:r w:rsidDel="00000000" w:rsidR="00000000" w:rsidRPr="00000000">
              <w:rPr>
                <w:rtl w:val="0"/>
              </w:rPr>
            </w:r>
          </w:p>
        </w:tc>
      </w:tr>
      <w:tr>
        <w:trPr>
          <w:cantSplit w:val="0"/>
          <w:trHeight w:val="15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87">
            <w:pPr>
              <w:jc w:val="both"/>
              <w:rPr>
                <w:sz w:val="20"/>
                <w:szCs w:val="20"/>
              </w:rPr>
            </w:pPr>
            <w:r w:rsidDel="00000000" w:rsidR="00000000" w:rsidRPr="00000000">
              <w:rPr>
                <w:sz w:val="20"/>
                <w:szCs w:val="20"/>
                <w:rtl w:val="0"/>
              </w:rPr>
              <w:t xml:space="preserve">The course is designed to develop students’ communicative competence in English through an integrated approach to the four skills: listening, speaking, reading, and writing. The course focuses on expanding vocabulary, mastering grammar structures, improving pronunciation, and enhancing students’ ability to use English effectively in academic, professional, and everyday contexts. Special attention is given to fluency and accuracy in oral and written communication.</w:t>
            </w:r>
          </w:p>
        </w:tc>
        <w:tc>
          <w:tcPr>
            <w:gridSpan w:val="5"/>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88">
            <w:pPr>
              <w:spacing w:after="100" w:before="100" w:lineRule="auto"/>
              <w:rPr>
                <w:sz w:val="20"/>
                <w:szCs w:val="20"/>
              </w:rPr>
            </w:pPr>
            <w:r w:rsidDel="00000000" w:rsidR="00000000" w:rsidRPr="00000000">
              <w:rPr>
                <w:sz w:val="20"/>
                <w:szCs w:val="20"/>
                <w:rtl w:val="0"/>
              </w:rPr>
              <w:t xml:space="preserve">1. to develop confidence and fluency in speaking English in various real-life contexts.</w:t>
            </w:r>
          </w:p>
          <w:p w:rsidR="00000000" w:rsidDel="00000000" w:rsidP="00000000" w:rsidRDefault="00000000" w:rsidRPr="00000000" w14:paraId="00000089">
            <w:pPr>
              <w:spacing w:after="100" w:before="100"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8E">
            <w:pPr>
              <w:spacing w:after="100" w:before="100" w:lineRule="auto"/>
              <w:rPr>
                <w:sz w:val="20"/>
                <w:szCs w:val="20"/>
              </w:rPr>
            </w:pPr>
            <w:r w:rsidDel="00000000" w:rsidR="00000000" w:rsidRPr="00000000">
              <w:rPr>
                <w:sz w:val="20"/>
                <w:szCs w:val="20"/>
                <w:rtl w:val="0"/>
              </w:rPr>
              <w:t xml:space="preserve">1.1 Participate in discussions and debates with improved fluency and accuracy.</w:t>
            </w:r>
          </w:p>
        </w:tc>
      </w:tr>
      <w:tr>
        <w:trPr>
          <w:cantSplit w:val="0"/>
          <w:trHeight w:val="15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0">
            <w:pPr>
              <w:widowControl w:val="0"/>
              <w:spacing w:line="276" w:lineRule="auto"/>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1">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6">
            <w:pPr>
              <w:spacing w:after="100" w:before="100" w:lineRule="auto"/>
              <w:rPr>
                <w:sz w:val="20"/>
                <w:szCs w:val="20"/>
              </w:rPr>
            </w:pPr>
            <w:r w:rsidDel="00000000" w:rsidR="00000000" w:rsidRPr="00000000">
              <w:rPr>
                <w:sz w:val="20"/>
                <w:szCs w:val="20"/>
                <w:rtl w:val="0"/>
              </w:rPr>
              <w:t xml:space="preserve">1.2 Comprehend authentic listening materials, including lectures, podcasts, and news.</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8">
            <w:pPr>
              <w:widowControl w:val="0"/>
              <w:spacing w:line="276" w:lineRule="auto"/>
              <w:rPr>
                <w:sz w:val="20"/>
                <w:szCs w:val="20"/>
              </w:rPr>
            </w:pP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9">
            <w:pPr>
              <w:spacing w:after="100" w:before="100" w:lineRule="auto"/>
              <w:rPr>
                <w:sz w:val="20"/>
                <w:szCs w:val="20"/>
              </w:rPr>
            </w:pPr>
            <w:r w:rsidDel="00000000" w:rsidR="00000000" w:rsidRPr="00000000">
              <w:rPr>
                <w:sz w:val="20"/>
                <w:szCs w:val="20"/>
                <w:rtl w:val="0"/>
              </w:rPr>
              <w:t xml:space="preserve">2. to improve listening skills by understanding extended speech and different accents.</w:t>
            </w:r>
          </w:p>
          <w:p w:rsidR="00000000" w:rsidDel="00000000" w:rsidP="00000000" w:rsidRDefault="00000000" w:rsidRPr="00000000" w14:paraId="0000009A">
            <w:pPr>
              <w:jc w:val="both"/>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F">
            <w:pPr>
              <w:jc w:val="both"/>
              <w:rPr>
                <w:sz w:val="20"/>
                <w:szCs w:val="20"/>
              </w:rPr>
            </w:pPr>
            <w:r w:rsidDel="00000000" w:rsidR="00000000" w:rsidRPr="00000000">
              <w:rPr>
                <w:sz w:val="20"/>
                <w:szCs w:val="20"/>
                <w:rtl w:val="0"/>
              </w:rPr>
              <w:t xml:space="preserve">2.1 Demonstrate extended vocabulary knowledge in speaking and writing tasks.</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A1">
            <w:pPr>
              <w:widowControl w:val="0"/>
              <w:spacing w:line="276" w:lineRule="auto"/>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A2">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A7">
            <w:pPr>
              <w:jc w:val="both"/>
              <w:rPr>
                <w:sz w:val="20"/>
                <w:szCs w:val="20"/>
              </w:rPr>
            </w:pPr>
            <w:r w:rsidDel="00000000" w:rsidR="00000000" w:rsidRPr="00000000">
              <w:rPr>
                <w:sz w:val="20"/>
                <w:szCs w:val="20"/>
                <w:rtl w:val="0"/>
              </w:rPr>
              <w:t xml:space="preserve">2.2 Write essays, reports, and formal letters with coherence and correct grammar.</w:t>
            </w:r>
          </w:p>
        </w:tc>
      </w:tr>
      <w:tr>
        <w:trPr>
          <w:cantSplit w:val="0"/>
          <w:trHeight w:val="84"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A9">
            <w:pPr>
              <w:widowControl w:val="0"/>
              <w:spacing w:line="276" w:lineRule="auto"/>
              <w:rPr>
                <w:sz w:val="20"/>
                <w:szCs w:val="20"/>
              </w:rPr>
            </w:pP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AA">
            <w:pPr>
              <w:spacing w:after="100" w:before="100" w:lineRule="auto"/>
              <w:rPr>
                <w:sz w:val="20"/>
                <w:szCs w:val="20"/>
              </w:rPr>
            </w:pPr>
            <w:r w:rsidDel="00000000" w:rsidR="00000000" w:rsidRPr="00000000">
              <w:rPr>
                <w:sz w:val="20"/>
                <w:szCs w:val="20"/>
                <w:rtl w:val="0"/>
              </w:rPr>
              <w:t xml:space="preserve">3. to strengthen grammar knowledge and apply it accurately in practice.</w:t>
            </w:r>
          </w:p>
          <w:p w:rsidR="00000000" w:rsidDel="00000000" w:rsidP="00000000" w:rsidRDefault="00000000" w:rsidRPr="00000000" w14:paraId="000000AB">
            <w:pPr>
              <w:jc w:val="both"/>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0">
            <w:pPr>
              <w:jc w:val="both"/>
              <w:rPr>
                <w:sz w:val="20"/>
                <w:szCs w:val="20"/>
              </w:rPr>
            </w:pPr>
            <w:r w:rsidDel="00000000" w:rsidR="00000000" w:rsidRPr="00000000">
              <w:rPr>
                <w:sz w:val="20"/>
                <w:szCs w:val="20"/>
                <w:rtl w:val="0"/>
              </w:rPr>
              <w:t xml:space="preserve">3.1 Understand and analyze upper-intermediate reading texts from different genres.</w:t>
            </w:r>
          </w:p>
        </w:tc>
      </w:tr>
      <w:tr>
        <w:trPr>
          <w:cantSplit w:val="0"/>
          <w:trHeight w:val="84"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2">
            <w:pPr>
              <w:widowControl w:val="0"/>
              <w:spacing w:line="276" w:lineRule="auto"/>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3">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8">
            <w:pPr>
              <w:jc w:val="both"/>
              <w:rPr>
                <w:sz w:val="20"/>
                <w:szCs w:val="20"/>
              </w:rPr>
            </w:pPr>
            <w:r w:rsidDel="00000000" w:rsidR="00000000" w:rsidRPr="00000000">
              <w:rPr>
                <w:sz w:val="20"/>
                <w:szCs w:val="20"/>
                <w:rtl w:val="0"/>
              </w:rPr>
              <w:t xml:space="preserve">3.2 Apply correct pronunciation, intonation, and stress in spoken English.</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A">
            <w:pPr>
              <w:widowControl w:val="0"/>
              <w:spacing w:line="276" w:lineRule="auto"/>
              <w:rPr>
                <w:sz w:val="20"/>
                <w:szCs w:val="20"/>
              </w:rPr>
            </w:pP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B">
            <w:pPr>
              <w:spacing w:after="100" w:before="100" w:lineRule="auto"/>
              <w:rPr>
                <w:sz w:val="20"/>
                <w:szCs w:val="20"/>
              </w:rPr>
            </w:pPr>
            <w:r w:rsidDel="00000000" w:rsidR="00000000" w:rsidRPr="00000000">
              <w:rPr>
                <w:sz w:val="20"/>
                <w:szCs w:val="20"/>
                <w:rtl w:val="0"/>
              </w:rPr>
              <w:t xml:space="preserve">4. to enhance reading and writing skills for academic and professional purposes.</w:t>
            </w:r>
          </w:p>
          <w:p w:rsidR="00000000" w:rsidDel="00000000" w:rsidP="00000000" w:rsidRDefault="00000000" w:rsidRPr="00000000" w14:paraId="000000BC">
            <w:pPr>
              <w:jc w:val="both"/>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1">
            <w:pPr>
              <w:jc w:val="both"/>
              <w:rPr>
                <w:sz w:val="20"/>
                <w:szCs w:val="20"/>
              </w:rPr>
            </w:pPr>
            <w:r w:rsidDel="00000000" w:rsidR="00000000" w:rsidRPr="00000000">
              <w:rPr>
                <w:sz w:val="20"/>
                <w:szCs w:val="20"/>
                <w:rtl w:val="0"/>
              </w:rPr>
              <w:t xml:space="preserve">4.1 Use complex grammar structures (e.g., conditionals, passive voice, reported speech) confidently.</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3">
            <w:pPr>
              <w:widowControl w:val="0"/>
              <w:spacing w:line="276" w:lineRule="auto"/>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4">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9">
            <w:pPr>
              <w:jc w:val="both"/>
              <w:rPr>
                <w:sz w:val="20"/>
                <w:szCs w:val="20"/>
              </w:rPr>
            </w:pPr>
            <w:r w:rsidDel="00000000" w:rsidR="00000000" w:rsidRPr="00000000">
              <w:rPr>
                <w:sz w:val="20"/>
                <w:szCs w:val="20"/>
                <w:rtl w:val="0"/>
              </w:rPr>
              <w:t xml:space="preserve">4.2 Compare and contrast cultural features in English-speaking and native contexts.</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B">
            <w:pPr>
              <w:widowControl w:val="0"/>
              <w:spacing w:line="276" w:lineRule="auto"/>
              <w:rPr>
                <w:sz w:val="20"/>
                <w:szCs w:val="20"/>
              </w:rPr>
            </w:pP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C">
            <w:pPr>
              <w:spacing w:after="100" w:before="100" w:lineRule="auto"/>
              <w:rPr>
                <w:sz w:val="20"/>
                <w:szCs w:val="20"/>
              </w:rPr>
            </w:pPr>
            <w:r w:rsidDel="00000000" w:rsidR="00000000" w:rsidRPr="00000000">
              <w:rPr>
                <w:sz w:val="20"/>
                <w:szCs w:val="20"/>
                <w:rtl w:val="0"/>
              </w:rPr>
              <w:t xml:space="preserve">5. to expand vocabulary and use it appropriately in both oral and written communication.</w:t>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1">
            <w:pPr>
              <w:jc w:val="both"/>
              <w:rPr>
                <w:sz w:val="20"/>
                <w:szCs w:val="20"/>
              </w:rPr>
            </w:pPr>
            <w:r w:rsidDel="00000000" w:rsidR="00000000" w:rsidRPr="00000000">
              <w:rPr>
                <w:sz w:val="20"/>
                <w:szCs w:val="20"/>
                <w:rtl w:val="0"/>
              </w:rPr>
              <w:t xml:space="preserve">5.1 Present individual or group projects in English using academic presentation skills.</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3">
            <w:pPr>
              <w:widowControl w:val="0"/>
              <w:spacing w:line="276" w:lineRule="auto"/>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4">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9">
            <w:pPr>
              <w:jc w:val="both"/>
              <w:rPr>
                <w:sz w:val="20"/>
                <w:szCs w:val="20"/>
              </w:rPr>
            </w:pPr>
            <w:r w:rsidDel="00000000" w:rsidR="00000000" w:rsidRPr="00000000">
              <w:rPr>
                <w:sz w:val="20"/>
                <w:szCs w:val="20"/>
                <w:rtl w:val="0"/>
              </w:rPr>
              <w:t xml:space="preserve">5.2 Demonstrate greater independence in self-study and lifelong language learning.</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B">
            <w:pPr>
              <w:rPr>
                <w:sz w:val="20"/>
                <w:szCs w:val="20"/>
              </w:rPr>
            </w:pPr>
            <w:r w:rsidDel="00000000" w:rsidR="00000000" w:rsidRPr="00000000">
              <w:rPr>
                <w:b w:val="1"/>
                <w:bCs w:val="1"/>
                <w:sz w:val="20"/>
                <w:szCs w:val="20"/>
                <w:rtl w:val="0"/>
              </w:rPr>
              <w:t xml:space="preserve">Prerequisites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C">
            <w:pPr>
              <w:rPr>
                <w:sz w:val="20"/>
                <w:szCs w:val="20"/>
              </w:rPr>
            </w:pPr>
            <w:r w:rsidDel="00000000" w:rsidR="00000000" w:rsidRPr="00000000">
              <w:rPr>
                <w:sz w:val="20"/>
                <w:szCs w:val="20"/>
                <w:rtl w:val="0"/>
              </w:rPr>
              <w:t xml:space="preserve">English B1</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E3">
            <w:pPr>
              <w:rPr>
                <w:sz w:val="20"/>
                <w:szCs w:val="20"/>
              </w:rPr>
            </w:pPr>
            <w:r w:rsidDel="00000000" w:rsidR="00000000" w:rsidRPr="00000000">
              <w:rPr>
                <w:b w:val="1"/>
                <w:bCs w:val="1"/>
                <w:sz w:val="20"/>
                <w:szCs w:val="20"/>
                <w:rtl w:val="0"/>
              </w:rPr>
              <w:t xml:space="preserve">Postrequisites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E4">
            <w:pPr>
              <w:rPr>
                <w:sz w:val="20"/>
                <w:szCs w:val="20"/>
              </w:rPr>
            </w:pPr>
            <w:r w:rsidDel="00000000" w:rsidR="00000000" w:rsidRPr="00000000">
              <w:rPr>
                <w:sz w:val="20"/>
                <w:szCs w:val="20"/>
                <w:rtl w:val="0"/>
              </w:rPr>
              <w:t xml:space="preserve">English B2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EB">
            <w:pPr>
              <w:rPr>
                <w:sz w:val="20"/>
                <w:szCs w:val="20"/>
              </w:rPr>
            </w:pPr>
            <w:r w:rsidDel="00000000" w:rsidR="00000000" w:rsidRPr="00000000">
              <w:rPr>
                <w:b w:val="1"/>
                <w:bCs w:val="1"/>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EC">
            <w:pPr>
              <w:rPr>
                <w:sz w:val="20"/>
                <w:szCs w:val="20"/>
              </w:rPr>
            </w:pPr>
            <w:r w:rsidDel="00000000" w:rsidR="00000000" w:rsidRPr="00000000">
              <w:rPr>
                <w:b w:val="1"/>
                <w:bCs w:val="1"/>
                <w:sz w:val="20"/>
                <w:szCs w:val="20"/>
                <w:rtl w:val="0"/>
              </w:rPr>
              <w:t xml:space="preserve">Literature: </w:t>
            </w:r>
            <w:r w:rsidDel="00000000" w:rsidR="00000000" w:rsidRPr="00000000">
              <w:rPr>
                <w:sz w:val="20"/>
                <w:szCs w:val="20"/>
                <w:rtl w:val="0"/>
              </w:rPr>
              <w:t xml:space="preserve">main, additional. </w:t>
            </w:r>
          </w:p>
          <w:p w:rsidR="00000000" w:rsidDel="00000000" w:rsidP="00000000" w:rsidRDefault="00000000" w:rsidRPr="00000000" w14:paraId="000000ED">
            <w:pPr>
              <w:rPr>
                <w:sz w:val="20"/>
                <w:szCs w:val="20"/>
              </w:rPr>
            </w:pPr>
            <w:r w:rsidDel="00000000" w:rsidR="00000000" w:rsidRPr="00000000">
              <w:rPr>
                <w:sz w:val="20"/>
                <w:szCs w:val="20"/>
                <w:rtl w:val="0"/>
              </w:rPr>
              <w:t xml:space="preserve">1. Perspectives Upper Intermediate: Student's Book. Daniel Barber, Hugh Dellar, Amanda Jeffries, Lewis Lansford, Andrew Walkley. National Geographic, Cengage Learning. 2018</w:t>
            </w:r>
          </w:p>
          <w:p w:rsidR="00000000" w:rsidDel="00000000" w:rsidP="00000000" w:rsidRDefault="00000000" w:rsidRPr="00000000" w14:paraId="000000EE">
            <w:pPr>
              <w:rPr>
                <w:sz w:val="20"/>
                <w:szCs w:val="20"/>
              </w:rPr>
            </w:pPr>
            <w:r w:rsidDel="00000000" w:rsidR="00000000" w:rsidRPr="00000000">
              <w:rPr>
                <w:sz w:val="20"/>
                <w:szCs w:val="20"/>
                <w:rtl w:val="0"/>
              </w:rPr>
              <w:t xml:space="preserve">2. 21st Century Communication, Second Edition Student’s book. Lynn Bonesteel. National Geographic 2023</w:t>
              <w:br w:type="textWrapping"/>
              <w:t xml:space="preserve">3. English Vocabulary in Use: Upper-Intermediate ,Cambridge University Press</w:t>
            </w:r>
          </w:p>
          <w:p w:rsidR="00000000" w:rsidDel="00000000" w:rsidP="00000000" w:rsidRDefault="00000000" w:rsidRPr="00000000" w14:paraId="000000EF">
            <w:pPr>
              <w:rPr>
                <w:sz w:val="20"/>
                <w:szCs w:val="20"/>
              </w:rPr>
            </w:pPr>
            <w:r w:rsidDel="00000000" w:rsidR="00000000" w:rsidRPr="00000000">
              <w:rPr>
                <w:sz w:val="20"/>
                <w:szCs w:val="20"/>
                <w:rtl w:val="0"/>
              </w:rPr>
              <w:t xml:space="preserve">4. English Idioms in Use (Intermediate &amp; Upper-Intermediate) , Cambridge University Press</w:t>
            </w:r>
          </w:p>
          <w:p w:rsidR="00000000" w:rsidDel="00000000" w:rsidP="00000000" w:rsidRDefault="00000000" w:rsidRPr="00000000" w14:paraId="000000F0">
            <w:pPr>
              <w:rPr>
                <w:sz w:val="20"/>
                <w:szCs w:val="20"/>
              </w:rPr>
            </w:pPr>
            <w:r w:rsidDel="00000000" w:rsidR="00000000" w:rsidRPr="00000000">
              <w:rPr>
                <w:sz w:val="20"/>
                <w:szCs w:val="20"/>
                <w:rtl w:val="0"/>
              </w:rPr>
              <w:t xml:space="preserve">5. English Collocations in Use (Intermediate &amp; Upper-Intermediate), Cambridge University Press</w:t>
            </w:r>
          </w:p>
          <w:p w:rsidR="00000000" w:rsidDel="00000000" w:rsidP="00000000" w:rsidRDefault="00000000" w:rsidRPr="00000000" w14:paraId="000000F1">
            <w:pPr>
              <w:rPr>
                <w:b w:val="1"/>
                <w:bCs w:val="1"/>
                <w:sz w:val="20"/>
                <w:szCs w:val="20"/>
              </w:rPr>
            </w:pPr>
            <w:r w:rsidDel="00000000" w:rsidR="00000000" w:rsidRPr="00000000">
              <w:rPr>
                <w:b w:val="1"/>
                <w:bCs w:val="1"/>
                <w:sz w:val="20"/>
                <w:szCs w:val="20"/>
                <w:rtl w:val="0"/>
              </w:rPr>
              <w:t xml:space="preserve">Research infrastructure</w:t>
            </w:r>
          </w:p>
          <w:p w:rsidR="00000000" w:rsidDel="00000000" w:rsidP="00000000" w:rsidRDefault="00000000" w:rsidRPr="00000000" w14:paraId="000000F2">
            <w:pPr>
              <w:rPr>
                <w:sz w:val="20"/>
                <w:szCs w:val="20"/>
              </w:rPr>
            </w:pPr>
            <w:r w:rsidDel="00000000" w:rsidR="00000000" w:rsidRPr="00000000">
              <w:rPr>
                <w:sz w:val="20"/>
                <w:szCs w:val="20"/>
                <w:rtl w:val="0"/>
              </w:rPr>
              <w:t xml:space="preserve">1. Audio-visual equipment for listening and pronunciation practice.</w:t>
            </w:r>
          </w:p>
          <w:p w:rsidR="00000000" w:rsidDel="00000000" w:rsidP="00000000" w:rsidRDefault="00000000" w:rsidRPr="00000000" w14:paraId="000000F3">
            <w:pPr>
              <w:rPr>
                <w:sz w:val="20"/>
                <w:szCs w:val="20"/>
              </w:rPr>
            </w:pPr>
            <w:r w:rsidDel="00000000" w:rsidR="00000000" w:rsidRPr="00000000">
              <w:rPr>
                <w:sz w:val="20"/>
                <w:szCs w:val="20"/>
                <w:rtl w:val="0"/>
              </w:rPr>
              <w:t xml:space="preserve">2. Language learning apps (Duolingo, Memrise, Anki).</w:t>
            </w:r>
          </w:p>
          <w:p w:rsidR="00000000" w:rsidDel="00000000" w:rsidP="00000000" w:rsidRDefault="00000000" w:rsidRPr="00000000" w14:paraId="000000F4">
            <w:pPr>
              <w:rPr>
                <w:b w:val="1"/>
                <w:bCs w:val="1"/>
                <w:sz w:val="20"/>
                <w:szCs w:val="20"/>
              </w:rPr>
            </w:pPr>
            <w:r w:rsidDel="00000000" w:rsidR="00000000" w:rsidRPr="00000000">
              <w:rPr>
                <w:b w:val="1"/>
                <w:bCs w:val="1"/>
                <w:sz w:val="20"/>
                <w:szCs w:val="20"/>
                <w:rtl w:val="0"/>
              </w:rPr>
              <w:t xml:space="preserve">Professional scientific databases</w:t>
            </w:r>
          </w:p>
          <w:p w:rsidR="00000000" w:rsidDel="00000000" w:rsidP="00000000" w:rsidRDefault="00000000" w:rsidRPr="00000000" w14:paraId="000000F5">
            <w:pPr>
              <w:rPr>
                <w:sz w:val="20"/>
                <w:szCs w:val="20"/>
              </w:rPr>
            </w:pPr>
            <w:r w:rsidDel="00000000" w:rsidR="00000000" w:rsidRPr="00000000">
              <w:rPr>
                <w:sz w:val="20"/>
                <w:szCs w:val="20"/>
                <w:rtl w:val="0"/>
              </w:rPr>
              <w:t xml:space="preserve">1. JSTOR</w:t>
            </w:r>
          </w:p>
          <w:p w:rsidR="00000000" w:rsidDel="00000000" w:rsidP="00000000" w:rsidRDefault="00000000" w:rsidRPr="00000000" w14:paraId="000000F6">
            <w:pPr>
              <w:rPr>
                <w:sz w:val="20"/>
                <w:szCs w:val="20"/>
              </w:rPr>
            </w:pPr>
            <w:r w:rsidDel="00000000" w:rsidR="00000000" w:rsidRPr="00000000">
              <w:rPr>
                <w:sz w:val="20"/>
                <w:szCs w:val="20"/>
                <w:rtl w:val="0"/>
              </w:rPr>
              <w:t xml:space="preserve">2 . Google Scholar </w:t>
            </w:r>
          </w:p>
          <w:p w:rsidR="00000000" w:rsidDel="00000000" w:rsidP="00000000" w:rsidRDefault="00000000" w:rsidRPr="00000000" w14:paraId="000000F7">
            <w:pPr>
              <w:rPr>
                <w:sz w:val="20"/>
                <w:szCs w:val="20"/>
              </w:rPr>
            </w:pPr>
            <w:r w:rsidDel="00000000" w:rsidR="00000000" w:rsidRPr="00000000">
              <w:rPr>
                <w:b w:val="1"/>
                <w:bCs w:val="1"/>
                <w:sz w:val="20"/>
                <w:szCs w:val="20"/>
                <w:rtl w:val="0"/>
              </w:rPr>
              <w:t xml:space="preserve">Internet resources </w:t>
            </w:r>
            <w:r w:rsidDel="00000000" w:rsidR="00000000" w:rsidRPr="00000000">
              <w:rPr>
                <w:sz w:val="20"/>
                <w:szCs w:val="20"/>
                <w:rtl w:val="0"/>
              </w:rPr>
              <w:t xml:space="preserve">(at least 3-5)</w:t>
            </w:r>
          </w:p>
          <w:p w:rsidR="00000000" w:rsidDel="00000000" w:rsidP="00000000" w:rsidRDefault="00000000" w:rsidRPr="00000000" w14:paraId="000000F8">
            <w:pPr>
              <w:rPr>
                <w:sz w:val="20"/>
                <w:szCs w:val="20"/>
              </w:rPr>
            </w:pPr>
            <w:r w:rsidDel="00000000" w:rsidR="00000000" w:rsidRPr="00000000">
              <w:rPr>
                <w:sz w:val="20"/>
                <w:szCs w:val="20"/>
                <w:rtl w:val="0"/>
              </w:rPr>
              <w:t xml:space="preserve">1. National Geographic – authentic articles, photos, and stories</w:t>
            </w:r>
          </w:p>
          <w:p w:rsidR="00000000" w:rsidDel="00000000" w:rsidP="00000000" w:rsidRDefault="00000000" w:rsidRPr="00000000" w14:paraId="000000F9">
            <w:pPr>
              <w:rPr>
                <w:sz w:val="20"/>
                <w:szCs w:val="20"/>
              </w:rPr>
            </w:pPr>
            <w:r w:rsidDel="00000000" w:rsidR="00000000" w:rsidRPr="00000000">
              <w:rPr>
                <w:sz w:val="20"/>
                <w:szCs w:val="20"/>
                <w:rtl w:val="0"/>
              </w:rPr>
              <w:t xml:space="preserve">https://www.nationalgeographic.com/</w:t>
            </w:r>
          </w:p>
          <w:p w:rsidR="00000000" w:rsidDel="00000000" w:rsidP="00000000" w:rsidRDefault="00000000" w:rsidRPr="00000000" w14:paraId="000000FA">
            <w:pPr>
              <w:rPr>
                <w:sz w:val="20"/>
                <w:szCs w:val="20"/>
              </w:rPr>
            </w:pPr>
            <w:r w:rsidDel="00000000" w:rsidR="00000000" w:rsidRPr="00000000">
              <w:rPr>
                <w:sz w:val="20"/>
                <w:szCs w:val="20"/>
                <w:rtl w:val="0"/>
              </w:rPr>
              <w:t xml:space="preserve">2. TED Talks – authentic speeches with transcripts</w:t>
            </w:r>
          </w:p>
          <w:p w:rsidR="00000000" w:rsidDel="00000000" w:rsidP="00000000" w:rsidRDefault="00000000" w:rsidRPr="00000000" w14:paraId="000000FB">
            <w:pPr>
              <w:rPr>
                <w:sz w:val="20"/>
                <w:szCs w:val="20"/>
              </w:rPr>
            </w:pPr>
            <w:r w:rsidDel="00000000" w:rsidR="00000000" w:rsidRPr="00000000">
              <w:rPr>
                <w:sz w:val="20"/>
                <w:szCs w:val="20"/>
                <w:rtl w:val="0"/>
              </w:rPr>
              <w:t xml:space="preserve">https://www.ted.com/talks</w:t>
            </w:r>
          </w:p>
          <w:p w:rsidR="00000000" w:rsidDel="00000000" w:rsidP="00000000" w:rsidRDefault="00000000" w:rsidRPr="00000000" w14:paraId="000000FC">
            <w:pPr>
              <w:rPr>
                <w:sz w:val="20"/>
                <w:szCs w:val="20"/>
              </w:rPr>
            </w:pPr>
            <w:r w:rsidDel="00000000" w:rsidR="00000000" w:rsidRPr="00000000">
              <w:rPr>
                <w:sz w:val="20"/>
                <w:szCs w:val="20"/>
                <w:rtl w:val="0"/>
              </w:rPr>
              <w:t xml:space="preserve">3. BBC Learning English – learner‑oriented listening and vocabulary practice</w:t>
            </w:r>
          </w:p>
          <w:p w:rsidR="00000000" w:rsidDel="00000000" w:rsidP="00000000" w:rsidRDefault="00000000" w:rsidRPr="00000000" w14:paraId="000000FD">
            <w:pPr>
              <w:rPr>
                <w:sz w:val="20"/>
                <w:szCs w:val="20"/>
              </w:rPr>
            </w:pPr>
            <w:r w:rsidDel="00000000" w:rsidR="00000000" w:rsidRPr="00000000">
              <w:rPr>
                <w:sz w:val="20"/>
                <w:szCs w:val="20"/>
                <w:rtl w:val="0"/>
              </w:rPr>
              <w:t xml:space="preserve">https://bbc-learningenglish.com</w:t>
            </w:r>
          </w:p>
          <w:p w:rsidR="00000000" w:rsidDel="00000000" w:rsidP="00000000" w:rsidRDefault="00000000" w:rsidRPr="00000000" w14:paraId="000000FE">
            <w:pPr>
              <w:rPr>
                <w:sz w:val="20"/>
                <w:szCs w:val="20"/>
              </w:rPr>
            </w:pPr>
            <w:r w:rsidDel="00000000" w:rsidR="00000000" w:rsidRPr="00000000">
              <w:rPr>
                <w:sz w:val="20"/>
                <w:szCs w:val="20"/>
                <w:rtl w:val="0"/>
              </w:rPr>
              <w:t xml:space="preserve">4.Voice of America Learning English – gradual authentic listening materials</w:t>
            </w:r>
          </w:p>
          <w:p w:rsidR="00000000" w:rsidDel="00000000" w:rsidP="00000000" w:rsidRDefault="00000000" w:rsidRPr="00000000" w14:paraId="000000FF">
            <w:pPr>
              <w:rPr>
                <w:sz w:val="20"/>
                <w:szCs w:val="20"/>
              </w:rPr>
            </w:pPr>
            <w:r w:rsidDel="00000000" w:rsidR="00000000" w:rsidRPr="00000000">
              <w:rPr>
                <w:sz w:val="20"/>
                <w:szCs w:val="20"/>
                <w:rtl w:val="0"/>
              </w:rPr>
              <w:t xml:space="preserve">https://learningenglish.voanews.com/</w:t>
            </w:r>
          </w:p>
          <w:p w:rsidR="00000000" w:rsidDel="00000000" w:rsidP="00000000" w:rsidRDefault="00000000" w:rsidRPr="00000000" w14:paraId="00000100">
            <w:pPr>
              <w:rPr>
                <w:sz w:val="20"/>
                <w:szCs w:val="20"/>
              </w:rPr>
            </w:pPr>
            <w:r w:rsidDel="00000000" w:rsidR="00000000" w:rsidRPr="00000000">
              <w:rPr>
                <w:sz w:val="20"/>
                <w:szCs w:val="20"/>
                <w:rtl w:val="0"/>
              </w:rPr>
              <w:t xml:space="preserve">5.ELLLO – English Listening Lesson Library Online</w:t>
            </w:r>
          </w:p>
          <w:p w:rsidR="00000000" w:rsidDel="00000000" w:rsidP="00000000" w:rsidRDefault="00000000" w:rsidRPr="00000000" w14:paraId="00000101">
            <w:pPr>
              <w:rPr>
                <w:sz w:val="20"/>
                <w:szCs w:val="20"/>
              </w:rPr>
            </w:pPr>
            <w:r w:rsidDel="00000000" w:rsidR="00000000" w:rsidRPr="00000000">
              <w:rPr>
                <w:sz w:val="20"/>
                <w:szCs w:val="20"/>
                <w:rtl w:val="0"/>
              </w:rPr>
              <w:t xml:space="preserve">https://elllo.org/</w:t>
            </w:r>
          </w:p>
          <w:p w:rsidR="00000000" w:rsidDel="00000000" w:rsidP="00000000" w:rsidRDefault="00000000" w:rsidRPr="00000000" w14:paraId="00000102">
            <w:pPr>
              <w:rPr>
                <w:sz w:val="20"/>
                <w:szCs w:val="20"/>
              </w:rPr>
            </w:pPr>
            <w:r w:rsidDel="00000000" w:rsidR="00000000" w:rsidRPr="00000000">
              <w:rPr>
                <w:rtl w:val="0"/>
              </w:rPr>
            </w:r>
          </w:p>
          <w:p w:rsidR="00000000" w:rsidDel="00000000" w:rsidP="00000000" w:rsidRDefault="00000000" w:rsidRPr="00000000" w14:paraId="00000103">
            <w:pPr>
              <w:rPr>
                <w:b w:val="1"/>
                <w:bCs w:val="1"/>
                <w:sz w:val="20"/>
                <w:szCs w:val="20"/>
              </w:rPr>
            </w:pPr>
            <w:r w:rsidDel="00000000" w:rsidR="00000000" w:rsidRPr="00000000">
              <w:rPr>
                <w:b w:val="1"/>
                <w:bCs w:val="1"/>
                <w:sz w:val="20"/>
                <w:szCs w:val="20"/>
                <w:rtl w:val="0"/>
              </w:rPr>
              <w:t xml:space="preserve">Software </w:t>
            </w:r>
          </w:p>
          <w:p w:rsidR="00000000" w:rsidDel="00000000" w:rsidP="00000000" w:rsidRDefault="00000000" w:rsidRPr="00000000" w14:paraId="00000104">
            <w:pPr>
              <w:rPr>
                <w:sz w:val="20"/>
                <w:szCs w:val="20"/>
              </w:rPr>
            </w:pPr>
            <w:r w:rsidDel="00000000" w:rsidR="00000000" w:rsidRPr="00000000">
              <w:rPr>
                <w:sz w:val="20"/>
                <w:szCs w:val="20"/>
                <w:rtl w:val="0"/>
              </w:rPr>
              <w:t xml:space="preserve">1. Oxford Online Dictionary (OED)</w:t>
            </w:r>
          </w:p>
          <w:p w:rsidR="00000000" w:rsidDel="00000000" w:rsidP="00000000" w:rsidRDefault="00000000" w:rsidRPr="00000000" w14:paraId="00000105">
            <w:pPr>
              <w:rPr>
                <w:sz w:val="20"/>
                <w:szCs w:val="20"/>
              </w:rPr>
            </w:pPr>
            <w:r w:rsidDel="00000000" w:rsidR="00000000" w:rsidRPr="00000000">
              <w:rPr>
                <w:sz w:val="20"/>
                <w:szCs w:val="20"/>
                <w:rtl w:val="0"/>
              </w:rPr>
              <w:t xml:space="preserve">2. WooordHunt Application</w:t>
            </w:r>
          </w:p>
        </w:tc>
      </w:tr>
    </w:tbl>
    <w:p w:rsidR="00000000" w:rsidDel="00000000" w:rsidP="00000000" w:rsidRDefault="00000000" w:rsidRPr="00000000" w14:paraId="0000010C">
      <w:pPr>
        <w:tabs>
          <w:tab w:val="left" w:leader="none" w:pos="1276"/>
        </w:tabs>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10D">
      <w:pPr>
        <w:spacing w:line="276" w:lineRule="auto"/>
        <w:rPr>
          <w:sz w:val="20"/>
          <w:szCs w:val="20"/>
        </w:rPr>
      </w:pPr>
      <w:r w:rsidDel="00000000" w:rsidR="00000000" w:rsidRPr="00000000">
        <w:rPr>
          <w:rtl w:val="0"/>
        </w:rPr>
      </w:r>
    </w:p>
    <w:tbl>
      <w:tblPr>
        <w:tblStyle w:val="Table2"/>
        <w:tblpPr w:leftFromText="180" w:rightFromText="180" w:topFromText="180" w:bottomFromText="180" w:vertAnchor="text" w:horzAnchor="text" w:tblpX="-1010.9999999999997" w:tblpY="0"/>
        <w:tblW w:w="10725.0" w:type="dxa"/>
        <w:jc w:val="left"/>
        <w:tblInd w:w="-114.0" w:type="dxa"/>
        <w:tblLayout w:type="fixed"/>
        <w:tblLook w:val="0000"/>
      </w:tblPr>
      <w:tblGrid>
        <w:gridCol w:w="885"/>
        <w:gridCol w:w="105"/>
        <w:gridCol w:w="840"/>
        <w:gridCol w:w="285"/>
        <w:gridCol w:w="1140"/>
        <w:gridCol w:w="1980"/>
        <w:gridCol w:w="3120"/>
        <w:gridCol w:w="630"/>
        <w:gridCol w:w="930"/>
        <w:gridCol w:w="555"/>
        <w:gridCol w:w="255"/>
        <w:tblGridChange w:id="0">
          <w:tblGrid>
            <w:gridCol w:w="885"/>
            <w:gridCol w:w="105"/>
            <w:gridCol w:w="840"/>
            <w:gridCol w:w="285"/>
            <w:gridCol w:w="1140"/>
            <w:gridCol w:w="1980"/>
            <w:gridCol w:w="3120"/>
            <w:gridCol w:w="630"/>
            <w:gridCol w:w="930"/>
            <w:gridCol w:w="555"/>
            <w:gridCol w:w="255"/>
          </w:tblGrid>
        </w:tblGridChange>
      </w:tblGrid>
      <w:tr>
        <w:trPr>
          <w:cantSplit w:val="0"/>
          <w:trHeight w:val="5519"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0E">
            <w:pPr>
              <w:rPr>
                <w:b w:val="1"/>
                <w:bCs w:val="1"/>
                <w:sz w:val="20"/>
                <w:szCs w:val="20"/>
              </w:rPr>
            </w:pPr>
            <w:r w:rsidDel="00000000" w:rsidR="00000000" w:rsidRPr="00000000">
              <w:rPr>
                <w:b w:val="1"/>
                <w:bCs w:val="1"/>
                <w:sz w:val="20"/>
                <w:szCs w:val="20"/>
                <w:rtl w:val="0"/>
              </w:rPr>
              <w:t xml:space="preserve">Academic</w:t>
            </w:r>
          </w:p>
          <w:p w:rsidR="00000000" w:rsidDel="00000000" w:rsidP="00000000" w:rsidRDefault="00000000" w:rsidRPr="00000000" w14:paraId="0000010F">
            <w:pPr>
              <w:rPr>
                <w:sz w:val="20"/>
                <w:szCs w:val="20"/>
              </w:rPr>
            </w:pPr>
            <w:r w:rsidDel="00000000" w:rsidR="00000000" w:rsidRPr="00000000">
              <w:rPr>
                <w:b w:val="1"/>
                <w:bCs w:val="1"/>
                <w:sz w:val="20"/>
                <w:szCs w:val="20"/>
                <w:rtl w:val="0"/>
              </w:rPr>
              <w:t xml:space="preserve">course policy</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12">
            <w:pPr>
              <w:jc w:val="both"/>
              <w:rPr>
                <w:sz w:val="20"/>
                <w:szCs w:val="20"/>
              </w:rPr>
            </w:pPr>
            <w:r w:rsidDel="00000000" w:rsidR="00000000" w:rsidRPr="00000000">
              <w:rPr>
                <w:sz w:val="20"/>
                <w:szCs w:val="20"/>
                <w:rtl w:val="0"/>
              </w:rPr>
              <w:t xml:space="preserve">The academic policy of the course is determined by </w:t>
            </w:r>
            <w:hyperlink r:id="rId6">
              <w:r w:rsidDel="00000000" w:rsidR="00000000" w:rsidRPr="00000000">
                <w:rPr>
                  <w:sz w:val="20"/>
                  <w:szCs w:val="20"/>
                  <w:u w:val="single"/>
                  <w:rtl w:val="0"/>
                </w:rPr>
                <w:t xml:space="preserve">the Academic Policy </w:t>
              </w:r>
            </w:hyperlink>
            <w:r w:rsidDel="00000000" w:rsidR="00000000" w:rsidRPr="00000000">
              <w:rPr>
                <w:sz w:val="20"/>
                <w:szCs w:val="20"/>
                <w:u w:val="single"/>
                <w:rtl w:val="0"/>
              </w:rPr>
              <w:t xml:space="preserve">and </w:t>
            </w:r>
            <w:hyperlink r:id="rId7">
              <w:r w:rsidDel="00000000" w:rsidR="00000000" w:rsidRPr="00000000">
                <w:rPr>
                  <w:sz w:val="20"/>
                  <w:szCs w:val="20"/>
                  <w:u w:val="single"/>
                  <w:rtl w:val="0"/>
                </w:rPr>
                <w:t xml:space="preserve">the Policy of Academic Integrity  HYPERLINK "https://univer.kaznu.kz/Content/instructions/%D0%9F%D0%BE%D0%BB%D0%B8%D1%82%D0%B8%D0%BA%D0%B0%20%D0%B0%D0%BA%D0%B0%D0%B4%D0%B5%D0%BC%D0%B8%D1%87%D0%B5%D1%81%D0%BA%D0%BE%D0%B9%20%D1%87%D0%B5%D1%81%D1%82%D0%BD%D0%BE%D1%81%D1%82%D0%B8.pdf"of Al-Farabi Kazakh National University  HYPERLINK "https://univer.kaznu.kz/Content/instructions/%D0%9F%D0%BE%D0%BB%D0%B8%D1%82%D0%B8%D0%BA%D0%B0%20%D0%B0%D0%BA%D0%B0%D0%B4%D0%B5%D0%BC%D0%B8%D1%87%D0%B5%D1%81%D0%BA%D0%BE%D0%B9%20%D1%87%D0%B5%D1%81%D1%82%D0%BD%D0%BE%D1%81%D1%82%D0%B8.pdf".</w:t>
              </w:r>
            </w:hyperlink>
            <w:r w:rsidDel="00000000" w:rsidR="00000000" w:rsidRPr="00000000">
              <w:rPr>
                <w:sz w:val="20"/>
                <w:szCs w:val="20"/>
                <w:rtl w:val="0"/>
              </w:rPr>
              <w:t xml:space="preserve"> </w:t>
            </w:r>
          </w:p>
          <w:p w:rsidR="00000000" w:rsidDel="00000000" w:rsidP="00000000" w:rsidRDefault="00000000" w:rsidRPr="00000000" w14:paraId="00000113">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14">
            <w:pPr>
              <w:jc w:val="both"/>
              <w:rPr>
                <w:b w:val="1"/>
                <w:bCs w:val="1"/>
                <w:sz w:val="20"/>
                <w:szCs w:val="20"/>
              </w:rPr>
            </w:pPr>
            <w:r w:rsidDel="00000000" w:rsidR="00000000" w:rsidRPr="00000000">
              <w:rPr>
                <w:b w:val="1"/>
                <w:bCs w:val="1"/>
                <w:sz w:val="20"/>
                <w:szCs w:val="20"/>
                <w:rtl w:val="0"/>
              </w:rPr>
              <w:t xml:space="preserve">Integration of science and education. </w:t>
            </w:r>
            <w:r w:rsidDel="00000000" w:rsidR="00000000" w:rsidRPr="00000000">
              <w:rPr>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bCs w:val="1"/>
                <w:sz w:val="20"/>
                <w:szCs w:val="20"/>
                <w:rtl w:val="0"/>
              </w:rPr>
              <w:t xml:space="preserve"> </w:t>
            </w:r>
            <w:r w:rsidDel="00000000" w:rsidR="00000000" w:rsidRPr="00000000">
              <w:rPr>
                <w:sz w:val="20"/>
                <w:szCs w:val="20"/>
                <w:rtl w:val="0"/>
              </w:rPr>
              <w:t xml:space="preserve">assignments.</w:t>
            </w:r>
            <w:r w:rsidDel="00000000" w:rsidR="00000000" w:rsidRPr="00000000">
              <w:rPr>
                <w:rtl w:val="0"/>
              </w:rPr>
            </w:r>
          </w:p>
          <w:p w:rsidR="00000000" w:rsidDel="00000000" w:rsidP="00000000" w:rsidRDefault="00000000" w:rsidRPr="00000000" w14:paraId="00000115">
            <w:pPr>
              <w:jc w:val="both"/>
              <w:rPr>
                <w:b w:val="1"/>
                <w:bCs w:val="1"/>
                <w:sz w:val="20"/>
                <w:szCs w:val="20"/>
              </w:rPr>
            </w:pPr>
            <w:r w:rsidDel="00000000" w:rsidR="00000000" w:rsidRPr="00000000">
              <w:rPr>
                <w:b w:val="1"/>
                <w:bCs w:val="1"/>
                <w:sz w:val="20"/>
                <w:szCs w:val="20"/>
                <w:rtl w:val="0"/>
              </w:rPr>
              <w:t xml:space="preserve">Attendance. </w:t>
            </w:r>
            <w:r w:rsidDel="00000000" w:rsidR="00000000" w:rsidRPr="00000000">
              <w:rPr>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6">
            <w:pPr>
              <w:jc w:val="both"/>
              <w:rPr>
                <w:b w:val="1"/>
                <w:bCs w:val="1"/>
                <w:sz w:val="20"/>
                <w:szCs w:val="20"/>
              </w:rPr>
            </w:pPr>
            <w:r w:rsidDel="00000000" w:rsidR="00000000" w:rsidRPr="00000000">
              <w:rPr>
                <w:b w:val="1"/>
                <w:bCs w:val="1"/>
                <w:sz w:val="20"/>
                <w:szCs w:val="20"/>
                <w:u w:val="single"/>
                <w:rtl w:val="0"/>
              </w:rPr>
              <w:t xml:space="preserve">Аcademic honesty.</w:t>
            </w:r>
            <w:r w:rsidDel="00000000" w:rsidR="00000000" w:rsidRPr="00000000">
              <w:rPr>
                <w:sz w:val="20"/>
                <w:szCs w:val="20"/>
                <w:u w:val="single"/>
                <w:rtl w:val="0"/>
              </w:rPr>
              <w:t xml:space="preserve"> </w:t>
            </w:r>
            <w:r w:rsidDel="00000000" w:rsidR="00000000" w:rsidRPr="00000000">
              <w:rPr>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7">
            <w:pPr>
              <w:jc w:val="both"/>
              <w:rPr>
                <w:sz w:val="20"/>
                <w:szCs w:val="20"/>
              </w:rPr>
            </w:pPr>
            <w:r w:rsidDel="00000000" w:rsidR="00000000" w:rsidRPr="00000000">
              <w:rPr>
                <w:sz w:val="20"/>
                <w:szCs w:val="20"/>
                <w:rtl w:val="0"/>
              </w:rPr>
              <w:t xml:space="preserve">Compliance with academic honesty during the period of theoretical training and at exams, in addition to the main policies, is regulated by </w:t>
            </w:r>
            <w:hyperlink r:id="rId8">
              <w:r w:rsidDel="00000000" w:rsidR="00000000" w:rsidRPr="00000000">
                <w:rPr>
                  <w:sz w:val="20"/>
                  <w:szCs w:val="20"/>
                  <w:u w:val="single"/>
                  <w:rtl w:val="0"/>
                </w:rPr>
                <w:t xml:space="preserve">the "Rules for the final control" </w:t>
              </w:r>
            </w:hyperlink>
            <w:r w:rsidDel="00000000" w:rsidR="00000000" w:rsidRPr="00000000">
              <w:rPr>
                <w:sz w:val="20"/>
                <w:szCs w:val="20"/>
                <w:u w:val="single"/>
                <w:rtl w:val="0"/>
              </w:rPr>
              <w:t xml:space="preserve">, </w:t>
            </w:r>
            <w:hyperlink r:id="rId9">
              <w:r w:rsidDel="00000000" w:rsidR="00000000" w:rsidRPr="00000000">
                <w:rPr>
                  <w:sz w:val="20"/>
                  <w:szCs w:val="20"/>
                  <w:u w:val="single"/>
                  <w:rtl w:val="0"/>
                </w:rPr>
                <w:t xml:space="preserve">"Instructions for the final control of the autumn / spring semester of the current academic year" </w:t>
              </w:r>
            </w:hyperlink>
            <w:r w:rsidDel="00000000" w:rsidR="00000000" w:rsidRPr="00000000">
              <w:rPr>
                <w:sz w:val="20"/>
                <w:szCs w:val="20"/>
                <w:u w:val="single"/>
                <w:rtl w:val="0"/>
              </w:rPr>
              <w:t xml:space="preserve">, "Regulations on checking students' text documents for borrowings".</w:t>
            </w:r>
            <w:r w:rsidDel="00000000" w:rsidR="00000000" w:rsidRPr="00000000">
              <w:rPr>
                <w:rtl w:val="0"/>
              </w:rPr>
            </w:r>
          </w:p>
          <w:p w:rsidR="00000000" w:rsidDel="00000000" w:rsidP="00000000" w:rsidRDefault="00000000" w:rsidRPr="00000000" w14:paraId="00000118">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19">
            <w:pPr>
              <w:jc w:val="both"/>
              <w:rPr>
                <w:b w:val="1"/>
                <w:bCs w:val="1"/>
                <w:sz w:val="20"/>
                <w:szCs w:val="20"/>
              </w:rPr>
            </w:pPr>
            <w:r w:rsidDel="00000000" w:rsidR="00000000" w:rsidRPr="00000000">
              <w:rPr>
                <w:b w:val="1"/>
                <w:bCs w:val="1"/>
                <w:sz w:val="20"/>
                <w:szCs w:val="20"/>
                <w:rtl w:val="0"/>
              </w:rPr>
              <w:t xml:space="preserve">Basic principles of inclusive education. </w:t>
            </w:r>
            <w:r w:rsidDel="00000000" w:rsidR="00000000" w:rsidRPr="00000000">
              <w:rPr>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A">
            <w:pPr>
              <w:jc w:val="both"/>
              <w:rPr>
                <w:i w:val="1"/>
                <w:iCs w:val="1"/>
                <w:sz w:val="20"/>
                <w:szCs w:val="20"/>
                <w:u w:val="single"/>
              </w:rPr>
            </w:pPr>
            <w:r w:rsidDel="00000000" w:rsidR="00000000" w:rsidRPr="00000000">
              <w:rPr>
                <w:sz w:val="20"/>
                <w:szCs w:val="20"/>
                <w:rtl w:val="0"/>
              </w:rPr>
              <w:t xml:space="preserve">All students, especially those with disabilities, can receive counseling assistance by phone / e- mail </w:t>
            </w:r>
            <w:r w:rsidDel="00000000" w:rsidR="00000000" w:rsidRPr="00000000">
              <w:rPr>
                <w:sz w:val="20"/>
                <w:szCs w:val="20"/>
                <w:u w:val="single"/>
                <w:rtl w:val="0"/>
              </w:rPr>
              <w:t xml:space="preserve">arai.akzhigitova@mail.ru</w:t>
            </w:r>
            <w:r w:rsidDel="00000000" w:rsidR="00000000" w:rsidRPr="00000000">
              <w:rPr>
                <w:sz w:val="20"/>
                <w:szCs w:val="20"/>
                <w:rtl w:val="0"/>
              </w:rPr>
              <w:t xml:space="preserve"> or via video link in MS Teams</w:t>
            </w:r>
            <w:r w:rsidDel="00000000" w:rsidR="00000000" w:rsidRPr="00000000">
              <w:rPr>
                <w:i w:val="1"/>
                <w:iCs w:val="1"/>
                <w:sz w:val="20"/>
                <w:szCs w:val="20"/>
                <w:rtl w:val="0"/>
              </w:rPr>
              <w:t xml:space="preserve"> </w:t>
            </w:r>
            <w:hyperlink r:id="rId10">
              <w:r w:rsidDel="00000000" w:rsidR="00000000" w:rsidRPr="00000000">
                <w:rPr>
                  <w:i w:val="1"/>
                  <w:iCs w:val="1"/>
                  <w:sz w:val="20"/>
                  <w:szCs w:val="20"/>
                  <w:u w:val="single"/>
                  <w:rtl w:val="0"/>
                </w:rPr>
                <w:t xml:space="preserve">https://teams.microsoft.com/meet/419417487666?p=en1uZmlnMYOTy8044S</w:t>
              </w:r>
            </w:hyperlink>
            <w:r w:rsidDel="00000000" w:rsidR="00000000" w:rsidRPr="00000000">
              <w:rPr>
                <w:i w:val="1"/>
                <w:iCs w:val="1"/>
                <w:sz w:val="20"/>
                <w:szCs w:val="20"/>
                <w:u w:val="single"/>
                <w:rtl w:val="0"/>
              </w:rPr>
              <w:t xml:space="preserve">. </w:t>
            </w:r>
          </w:p>
          <w:p w:rsidR="00000000" w:rsidDel="00000000" w:rsidP="00000000" w:rsidRDefault="00000000" w:rsidRPr="00000000" w14:paraId="0000011B">
            <w:pPr>
              <w:jc w:val="both"/>
              <w:rPr>
                <w:b w:val="1"/>
                <w:bCs w:val="1"/>
                <w:sz w:val="20"/>
                <w:szCs w:val="20"/>
              </w:rPr>
            </w:pPr>
            <w:r w:rsidDel="00000000" w:rsidR="00000000" w:rsidRPr="00000000">
              <w:rPr>
                <w:b w:val="1"/>
                <w:bCs w:val="1"/>
                <w:sz w:val="20"/>
                <w:szCs w:val="20"/>
                <w:rtl w:val="0"/>
              </w:rPr>
              <w:t xml:space="preserve">Integration MOOC (massive open online course). </w:t>
            </w:r>
            <w:r w:rsidDel="00000000" w:rsidR="00000000" w:rsidRPr="00000000">
              <w:rPr>
                <w:sz w:val="20"/>
                <w:szCs w:val="20"/>
                <w:rtl w:val="0"/>
              </w:rPr>
              <w:t xml:space="preserve">In the case of integrating MOOC into the course, all students need to register for MOOC. The deadlines for passing MOOC modules must be strictly observed in accordance with the course study schedule. </w:t>
            </w:r>
            <w:r w:rsidDel="00000000" w:rsidR="00000000" w:rsidRPr="00000000">
              <w:rPr>
                <w:rtl w:val="0"/>
              </w:rPr>
            </w:r>
          </w:p>
          <w:p w:rsidR="00000000" w:rsidDel="00000000" w:rsidP="00000000" w:rsidRDefault="00000000" w:rsidRPr="00000000" w14:paraId="0000011C">
            <w:pPr>
              <w:jc w:val="both"/>
              <w:rPr>
                <w:sz w:val="20"/>
                <w:szCs w:val="20"/>
              </w:rPr>
            </w:pPr>
            <w:r w:rsidDel="00000000" w:rsidR="00000000" w:rsidRPr="00000000">
              <w:rPr>
                <w:b w:val="1"/>
                <w:bCs w:val="1"/>
                <w:sz w:val="20"/>
                <w:szCs w:val="20"/>
                <w:rtl w:val="0"/>
              </w:rPr>
              <w:t xml:space="preserve">ATTENTION! </w:t>
            </w:r>
            <w:r w:rsidDel="00000000" w:rsidR="00000000" w:rsidRPr="00000000">
              <w:rPr>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10"/>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123">
            <w:pPr>
              <w:jc w:val="center"/>
              <w:rPr>
                <w:sz w:val="20"/>
                <w:szCs w:val="20"/>
              </w:rPr>
            </w:pPr>
            <w:r w:rsidDel="00000000" w:rsidR="00000000" w:rsidRPr="00000000">
              <w:rPr>
                <w:b w:val="1"/>
                <w:bCs w:val="1"/>
                <w:sz w:val="20"/>
                <w:szCs w:val="20"/>
                <w:rtl w:val="0"/>
              </w:rPr>
              <w:t xml:space="preserve">INFORMATION ABOUT TEACHING, LEARNING AND ASSESSMENT</w:t>
            </w:r>
            <w:r w:rsidDel="00000000" w:rsidR="00000000" w:rsidRPr="00000000">
              <w:rPr>
                <w:rtl w:val="0"/>
              </w:rPr>
            </w:r>
          </w:p>
        </w:tc>
      </w:tr>
      <w:tr>
        <w:trPr>
          <w:cantSplit w:val="0"/>
          <w:trHeight w:val="368" w:hRule="atLeast"/>
          <w:tblHeader w:val="0"/>
        </w:trPr>
        <w:tc>
          <w:tcPr>
            <w:gridSpan w:val="6"/>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2D">
            <w:pPr>
              <w:jc w:val="both"/>
              <w:rPr>
                <w:sz w:val="20"/>
                <w:szCs w:val="20"/>
              </w:rPr>
            </w:pPr>
            <w:r w:rsidDel="00000000" w:rsidR="00000000" w:rsidRPr="00000000">
              <w:rPr>
                <w:b w:val="1"/>
                <w:bCs w:val="1"/>
                <w:sz w:val="20"/>
                <w:szCs w:val="20"/>
                <w:rtl w:val="0"/>
              </w:rPr>
              <w:t xml:space="preserve">Score-rating letter system of assessment of accounting for educational achievements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3">
            <w:pPr>
              <w:jc w:val="both"/>
              <w:rPr>
                <w:sz w:val="20"/>
                <w:szCs w:val="20"/>
              </w:rPr>
            </w:pPr>
            <w:r w:rsidDel="00000000" w:rsidR="00000000" w:rsidRPr="00000000">
              <w:rPr>
                <w:b w:val="1"/>
                <w:bCs w:val="1"/>
                <w:sz w:val="20"/>
                <w:szCs w:val="20"/>
                <w:rtl w:val="0"/>
              </w:rPr>
              <w:t xml:space="preserve">Assessment Methods</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7">
            <w:pPr>
              <w:rPr>
                <w:sz w:val="20"/>
                <w:szCs w:val="20"/>
              </w:rPr>
            </w:pPr>
            <w:r w:rsidDel="00000000" w:rsidR="00000000" w:rsidRPr="00000000">
              <w:rPr>
                <w:b w:val="1"/>
                <w:bCs w:val="1"/>
                <w:sz w:val="20"/>
                <w:szCs w:val="20"/>
                <w:rtl w:val="0"/>
              </w:rPr>
              <w:t xml:space="preserve">Grade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8">
            <w:pPr>
              <w:jc w:val="both"/>
              <w:rPr>
                <w:b w:val="1"/>
                <w:bCs w:val="1"/>
                <w:sz w:val="20"/>
                <w:szCs w:val="20"/>
              </w:rPr>
            </w:pPr>
            <w:r w:rsidDel="00000000" w:rsidR="00000000" w:rsidRPr="00000000">
              <w:rPr>
                <w:b w:val="1"/>
                <w:bCs w:val="1"/>
                <w:sz w:val="20"/>
                <w:szCs w:val="20"/>
                <w:rtl w:val="0"/>
              </w:rPr>
              <w:t xml:space="preserve">Digital</w:t>
            </w:r>
          </w:p>
          <w:p w:rsidR="00000000" w:rsidDel="00000000" w:rsidP="00000000" w:rsidRDefault="00000000" w:rsidRPr="00000000" w14:paraId="00000139">
            <w:pPr>
              <w:rPr>
                <w:b w:val="1"/>
                <w:bCs w:val="1"/>
                <w:sz w:val="20"/>
                <w:szCs w:val="20"/>
              </w:rPr>
            </w:pPr>
            <w:r w:rsidDel="00000000" w:rsidR="00000000" w:rsidRPr="00000000">
              <w:rPr>
                <w:b w:val="1"/>
                <w:bCs w:val="1"/>
                <w:sz w:val="20"/>
                <w:szCs w:val="20"/>
                <w:rtl w:val="0"/>
              </w:rPr>
              <w:t xml:space="preserve">equivalent</w:t>
            </w:r>
          </w:p>
          <w:p w:rsidR="00000000" w:rsidDel="00000000" w:rsidP="00000000" w:rsidRDefault="00000000" w:rsidRPr="00000000" w14:paraId="0000013A">
            <w:pPr>
              <w:rPr>
                <w:sz w:val="20"/>
                <w:szCs w:val="20"/>
              </w:rPr>
            </w:pPr>
            <w:r w:rsidDel="00000000" w:rsidR="00000000" w:rsidRPr="00000000">
              <w:rPr>
                <w:b w:val="1"/>
                <w:bCs w:val="1"/>
                <w:sz w:val="20"/>
                <w:szCs w:val="20"/>
                <w:rtl w:val="0"/>
              </w:rPr>
              <w:t xml:space="preserve">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D">
            <w:pPr>
              <w:rPr>
                <w:b w:val="1"/>
                <w:bCs w:val="1"/>
                <w:sz w:val="20"/>
                <w:szCs w:val="20"/>
              </w:rPr>
            </w:pPr>
            <w:r w:rsidDel="00000000" w:rsidR="00000000" w:rsidRPr="00000000">
              <w:rPr>
                <w:b w:val="1"/>
                <w:bCs w:val="1"/>
                <w:sz w:val="20"/>
                <w:szCs w:val="20"/>
                <w:rtl w:val="0"/>
              </w:rPr>
              <w:t xml:space="preserve">points,</w:t>
            </w:r>
          </w:p>
          <w:p w:rsidR="00000000" w:rsidDel="00000000" w:rsidP="00000000" w:rsidRDefault="00000000" w:rsidRPr="00000000" w14:paraId="0000013E">
            <w:pPr>
              <w:rPr>
                <w:sz w:val="20"/>
                <w:szCs w:val="20"/>
              </w:rPr>
            </w:pPr>
            <w:r w:rsidDel="00000000" w:rsidR="00000000" w:rsidRPr="00000000">
              <w:rPr>
                <w:b w:val="1"/>
                <w:bCs w:val="1"/>
                <w:sz w:val="20"/>
                <w:szCs w:val="20"/>
                <w:rtl w:val="0"/>
              </w:rPr>
              <w:t xml:space="preserve">% content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F">
            <w:pPr>
              <w:rPr>
                <w:sz w:val="20"/>
                <w:szCs w:val="20"/>
              </w:rPr>
            </w:pPr>
            <w:r w:rsidDel="00000000" w:rsidR="00000000" w:rsidRPr="00000000">
              <w:rPr>
                <w:b w:val="1"/>
                <w:bCs w:val="1"/>
                <w:sz w:val="20"/>
                <w:szCs w:val="20"/>
                <w:rtl w:val="0"/>
              </w:rPr>
              <w:t xml:space="preserve">Assessment according to the traditional system</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0">
            <w:pPr>
              <w:jc w:val="both"/>
              <w:rPr>
                <w:sz w:val="20"/>
                <w:szCs w:val="20"/>
              </w:rPr>
            </w:pPr>
            <w:r w:rsidDel="00000000" w:rsidR="00000000" w:rsidRPr="00000000">
              <w:rPr>
                <w:b w:val="1"/>
                <w:bCs w:val="1"/>
                <w:sz w:val="20"/>
                <w:szCs w:val="20"/>
                <w:rtl w:val="0"/>
              </w:rPr>
              <w:t xml:space="preserve">Criteria-based assessment </w:t>
            </w:r>
            <w:r w:rsidDel="00000000" w:rsidR="00000000" w:rsidRPr="00000000">
              <w:rPr>
                <w:sz w:val="20"/>
                <w:szCs w:val="20"/>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41">
            <w:pPr>
              <w:jc w:val="both"/>
              <w:rPr>
                <w:sz w:val="20"/>
                <w:szCs w:val="20"/>
              </w:rPr>
            </w:pPr>
            <w:r w:rsidDel="00000000" w:rsidR="00000000" w:rsidRPr="00000000">
              <w:rPr>
                <w:b w:val="1"/>
                <w:bCs w:val="1"/>
                <w:sz w:val="20"/>
                <w:szCs w:val="20"/>
                <w:rtl w:val="0"/>
              </w:rPr>
              <w:t xml:space="preserve">Formative assessment is </w:t>
            </w:r>
            <w:r w:rsidDel="00000000" w:rsidR="00000000" w:rsidRPr="00000000">
              <w:rPr>
                <w:sz w:val="20"/>
                <w:szCs w:val="20"/>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42">
            <w:pPr>
              <w:jc w:val="both"/>
              <w:rPr>
                <w:sz w:val="20"/>
                <w:szCs w:val="20"/>
              </w:rPr>
            </w:pPr>
            <w:r w:rsidDel="00000000" w:rsidR="00000000" w:rsidRPr="00000000">
              <w:rPr>
                <w:b w:val="1"/>
                <w:bCs w:val="1"/>
                <w:sz w:val="20"/>
                <w:szCs w:val="20"/>
                <w:rtl w:val="0"/>
              </w:rPr>
              <w:t xml:space="preserve">Summative assessment </w:t>
            </w:r>
            <w:r w:rsidDel="00000000" w:rsidR="00000000" w:rsidRPr="00000000">
              <w:rPr>
                <w:sz w:val="20"/>
                <w:szCs w:val="20"/>
                <w:rtl w:val="0"/>
              </w:rPr>
              <w:t xml:space="preserve">-</w:t>
            </w:r>
            <w:r w:rsidDel="00000000" w:rsidR="00000000" w:rsidRPr="00000000">
              <w:rPr>
                <w:b w:val="1"/>
                <w:bCs w:val="1"/>
                <w:sz w:val="20"/>
                <w:szCs w:val="20"/>
                <w:rtl w:val="0"/>
              </w:rPr>
              <w:t xml:space="preserve"> </w:t>
            </w:r>
            <w:r w:rsidDel="00000000" w:rsidR="00000000" w:rsidRPr="00000000">
              <w:rPr>
                <w:sz w:val="20"/>
                <w:szCs w:val="20"/>
                <w:rtl w:val="0"/>
              </w:rPr>
              <w:t xml:space="preserve">type of assessment, which is carried out upon completion of the study of the section in accordance with the program of the course.</w:t>
            </w:r>
            <w:r w:rsidDel="00000000" w:rsidR="00000000" w:rsidRPr="00000000">
              <w:rPr>
                <w:b w:val="1"/>
                <w:bCs w:val="1"/>
                <w:sz w:val="20"/>
                <w:szCs w:val="20"/>
                <w:rtl w:val="0"/>
              </w:rPr>
              <w:t xml:space="preserve"> </w:t>
            </w:r>
            <w:r w:rsidDel="00000000" w:rsidR="00000000" w:rsidRPr="00000000">
              <w:rPr>
                <w:sz w:val="20"/>
                <w:szCs w:val="20"/>
                <w:rtl w:val="0"/>
              </w:rPr>
              <w:t xml:space="preserve">Conducted 3-4 times per semester when performing IWS. 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6">
            <w:pPr>
              <w:jc w:val="both"/>
              <w:rPr>
                <w:sz w:val="20"/>
                <w:szCs w:val="20"/>
              </w:rPr>
            </w:pPr>
            <w:r w:rsidDel="00000000" w:rsidR="00000000" w:rsidRPr="00000000">
              <w:rPr>
                <w:sz w:val="20"/>
                <w:szCs w:val="20"/>
                <w:rtl w:val="0"/>
              </w:rPr>
              <w:t xml:space="preserve">A</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7">
            <w:pPr>
              <w:jc w:val="both"/>
              <w:rPr>
                <w:sz w:val="20"/>
                <w:szCs w:val="20"/>
              </w:rPr>
            </w:pPr>
            <w:r w:rsidDel="00000000" w:rsidR="00000000" w:rsidRPr="00000000">
              <w:rPr>
                <w:sz w:val="20"/>
                <w:szCs w:val="20"/>
                <w:rtl w:val="0"/>
              </w:rPr>
              <w:t xml:space="preserve">4.0 _</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A">
            <w:pPr>
              <w:jc w:val="both"/>
              <w:rPr>
                <w:sz w:val="20"/>
                <w:szCs w:val="20"/>
              </w:rPr>
            </w:pPr>
            <w:r w:rsidDel="00000000" w:rsidR="00000000" w:rsidRPr="00000000">
              <w:rPr>
                <w:sz w:val="20"/>
                <w:szCs w:val="20"/>
                <w:rtl w:val="0"/>
              </w:rPr>
              <w:t xml:space="preserve">95-100</w:t>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B">
            <w:pPr>
              <w:jc w:val="both"/>
              <w:rPr>
                <w:sz w:val="20"/>
                <w:szCs w:val="20"/>
              </w:rPr>
            </w:pPr>
            <w:r w:rsidDel="00000000" w:rsidR="00000000" w:rsidRPr="00000000">
              <w:rPr>
                <w:sz w:val="20"/>
                <w:szCs w:val="20"/>
                <w:rtl w:val="0"/>
              </w:rPr>
              <w:t xml:space="preserve">Great</w:t>
            </w:r>
          </w:p>
        </w:tc>
        <w:tc>
          <w:tcPr>
            <w:gridSpan w:val="4"/>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C">
            <w:pPr>
              <w:widowControl w:val="0"/>
              <w:spacing w:line="276" w:lineRule="auto"/>
              <w:rPr>
                <w:sz w:val="20"/>
                <w:szCs w:val="20"/>
              </w:rPr>
            </w:pPr>
            <w:r w:rsidDel="00000000" w:rsidR="00000000" w:rsidRPr="00000000">
              <w:rPr>
                <w:rtl w:val="0"/>
              </w:rPr>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0">
            <w:pPr>
              <w:jc w:val="both"/>
              <w:rPr>
                <w:sz w:val="20"/>
                <w:szCs w:val="20"/>
              </w:rPr>
            </w:pPr>
            <w:r w:rsidDel="00000000" w:rsidR="00000000" w:rsidRPr="00000000">
              <w:rPr>
                <w:sz w:val="20"/>
                <w:szCs w:val="20"/>
                <w:rtl w:val="0"/>
              </w:rPr>
              <w:t xml:space="preserve">A-</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1">
            <w:pPr>
              <w:jc w:val="both"/>
              <w:rPr>
                <w:sz w:val="20"/>
                <w:szCs w:val="20"/>
              </w:rPr>
            </w:pPr>
            <w:r w:rsidDel="00000000" w:rsidR="00000000" w:rsidRPr="00000000">
              <w:rPr>
                <w:sz w:val="20"/>
                <w:szCs w:val="20"/>
                <w:rtl w:val="0"/>
              </w:rPr>
              <w:t xml:space="preserve">3.67</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4">
            <w:pPr>
              <w:jc w:val="both"/>
              <w:rPr>
                <w:sz w:val="20"/>
                <w:szCs w:val="20"/>
              </w:rPr>
            </w:pPr>
            <w:r w:rsidDel="00000000" w:rsidR="00000000" w:rsidRPr="00000000">
              <w:rPr>
                <w:sz w:val="20"/>
                <w:szCs w:val="20"/>
                <w:rtl w:val="0"/>
              </w:rPr>
              <w:t xml:space="preserve">90-94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5">
            <w:pPr>
              <w:widowControl w:val="0"/>
              <w:spacing w:line="276" w:lineRule="auto"/>
              <w:rPr>
                <w:sz w:val="20"/>
                <w:szCs w:val="20"/>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6">
            <w:pPr>
              <w:widowControl w:val="0"/>
              <w:spacing w:line="276" w:lineRule="auto"/>
              <w:rPr>
                <w:sz w:val="20"/>
                <w:szCs w:val="20"/>
              </w:rPr>
            </w:pPr>
            <w:r w:rsidDel="00000000" w:rsidR="00000000" w:rsidRPr="00000000">
              <w:rPr>
                <w:rtl w:val="0"/>
              </w:rPr>
            </w:r>
          </w:p>
        </w:tc>
      </w:tr>
      <w:tr>
        <w:trPr>
          <w:cantSplit w:val="0"/>
          <w:trHeight w:val="97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A">
            <w:pPr>
              <w:jc w:val="both"/>
              <w:rPr>
                <w:sz w:val="20"/>
                <w:szCs w:val="20"/>
              </w:rPr>
            </w:pPr>
            <w:r w:rsidDel="00000000" w:rsidR="00000000" w:rsidRPr="00000000">
              <w:rPr>
                <w:sz w:val="20"/>
                <w:szCs w:val="20"/>
                <w:rtl w:val="0"/>
              </w:rPr>
              <w:t xml:space="preserve">B+</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B">
            <w:pPr>
              <w:jc w:val="both"/>
              <w:rPr>
                <w:sz w:val="20"/>
                <w:szCs w:val="20"/>
              </w:rPr>
            </w:pPr>
            <w:r w:rsidDel="00000000" w:rsidR="00000000" w:rsidRPr="00000000">
              <w:rPr>
                <w:sz w:val="20"/>
                <w:szCs w:val="20"/>
                <w:rtl w:val="0"/>
              </w:rPr>
              <w:t xml:space="preserve">3.33</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E">
            <w:pPr>
              <w:jc w:val="both"/>
              <w:rPr>
                <w:sz w:val="20"/>
                <w:szCs w:val="20"/>
              </w:rPr>
            </w:pPr>
            <w:r w:rsidDel="00000000" w:rsidR="00000000" w:rsidRPr="00000000">
              <w:rPr>
                <w:sz w:val="20"/>
                <w:szCs w:val="20"/>
                <w:rtl w:val="0"/>
              </w:rPr>
              <w:t xml:space="preserve">85-89</w:t>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F">
            <w:pPr>
              <w:jc w:val="both"/>
              <w:rPr>
                <w:sz w:val="20"/>
                <w:szCs w:val="20"/>
              </w:rPr>
            </w:pPr>
            <w:r w:rsidDel="00000000" w:rsidR="00000000" w:rsidRPr="00000000">
              <w:rPr>
                <w:sz w:val="20"/>
                <w:szCs w:val="20"/>
                <w:rtl w:val="0"/>
              </w:rPr>
              <w:t xml:space="preserve">Fine</w:t>
            </w:r>
          </w:p>
        </w:tc>
        <w:tc>
          <w:tcPr>
            <w:gridSpan w:val="4"/>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0">
            <w:pPr>
              <w:widowControl w:val="0"/>
              <w:spacing w:line="276" w:lineRule="auto"/>
              <w:rPr>
                <w:sz w:val="20"/>
                <w:szCs w:val="20"/>
              </w:rPr>
            </w:pPr>
            <w:r w:rsidDel="00000000" w:rsidR="00000000" w:rsidRPr="00000000">
              <w:rPr>
                <w:rtl w:val="0"/>
              </w:rPr>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4">
            <w:pPr>
              <w:jc w:val="both"/>
              <w:rPr>
                <w:sz w:val="20"/>
                <w:szCs w:val="20"/>
              </w:rPr>
            </w:pPr>
            <w:r w:rsidDel="00000000" w:rsidR="00000000" w:rsidRPr="00000000">
              <w:rPr>
                <w:sz w:val="20"/>
                <w:szCs w:val="20"/>
                <w:rtl w:val="0"/>
              </w:rPr>
              <w:t xml:space="preserve">B</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5">
            <w:pPr>
              <w:jc w:val="both"/>
              <w:rPr>
                <w:sz w:val="20"/>
                <w:szCs w:val="20"/>
              </w:rPr>
            </w:pPr>
            <w:r w:rsidDel="00000000" w:rsidR="00000000" w:rsidRPr="00000000">
              <w:rPr>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8">
            <w:pPr>
              <w:jc w:val="both"/>
              <w:rPr>
                <w:sz w:val="20"/>
                <w:szCs w:val="20"/>
              </w:rPr>
            </w:pPr>
            <w:r w:rsidDel="00000000" w:rsidR="00000000" w:rsidRPr="00000000">
              <w:rPr>
                <w:sz w:val="20"/>
                <w:szCs w:val="20"/>
                <w:rtl w:val="0"/>
              </w:rPr>
              <w:t xml:space="preserve">80-84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9">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A">
            <w:pPr>
              <w:jc w:val="both"/>
              <w:rPr>
                <w:sz w:val="20"/>
                <w:szCs w:val="20"/>
              </w:rPr>
            </w:pPr>
            <w:r w:rsidDel="00000000" w:rsidR="00000000" w:rsidRPr="00000000">
              <w:rPr>
                <w:b w:val="1"/>
                <w:bCs w:val="1"/>
                <w:sz w:val="20"/>
                <w:szCs w:val="20"/>
                <w:rtl w:val="0"/>
              </w:rPr>
              <w:t xml:space="preserve">Formative and summative assessment</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B">
            <w:pPr>
              <w:jc w:val="both"/>
              <w:rPr>
                <w:b w:val="1"/>
                <w:bCs w:val="1"/>
                <w:sz w:val="20"/>
                <w:szCs w:val="20"/>
              </w:rPr>
            </w:pPr>
            <w:r w:rsidDel="00000000" w:rsidR="00000000" w:rsidRPr="00000000">
              <w:rPr>
                <w:b w:val="1"/>
                <w:bCs w:val="1"/>
                <w:sz w:val="20"/>
                <w:szCs w:val="20"/>
                <w:rtl w:val="0"/>
              </w:rPr>
              <w:t xml:space="preserve">Points % content</w:t>
            </w:r>
          </w:p>
          <w:p w:rsidR="00000000" w:rsidDel="00000000" w:rsidP="00000000" w:rsidRDefault="00000000" w:rsidRPr="00000000" w14:paraId="0000016C">
            <w:pPr>
              <w:rPr>
                <w:sz w:val="20"/>
                <w:szCs w:val="20"/>
              </w:rPr>
            </w:pPr>
            <w:r w:rsidDel="00000000" w:rsidR="00000000" w:rsidRPr="00000000">
              <w:rPr>
                <w:rtl w:val="0"/>
              </w:rPr>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F">
            <w:pPr>
              <w:jc w:val="both"/>
              <w:rPr>
                <w:sz w:val="20"/>
                <w:szCs w:val="20"/>
              </w:rPr>
            </w:pPr>
            <w:r w:rsidDel="00000000" w:rsidR="00000000" w:rsidRPr="00000000">
              <w:rPr>
                <w:sz w:val="20"/>
                <w:szCs w:val="20"/>
                <w:rtl w:val="0"/>
              </w:rPr>
              <w:t xml:space="preserve">B-</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0">
            <w:pPr>
              <w:jc w:val="both"/>
              <w:rPr>
                <w:sz w:val="20"/>
                <w:szCs w:val="20"/>
              </w:rPr>
            </w:pPr>
            <w:r w:rsidDel="00000000" w:rsidR="00000000" w:rsidRPr="00000000">
              <w:rPr>
                <w:sz w:val="20"/>
                <w:szCs w:val="20"/>
                <w:rtl w:val="0"/>
              </w:rPr>
              <w:t xml:space="preserve">2.67</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3">
            <w:pPr>
              <w:jc w:val="both"/>
              <w:rPr>
                <w:sz w:val="20"/>
                <w:szCs w:val="20"/>
              </w:rPr>
            </w:pPr>
            <w:r w:rsidDel="00000000" w:rsidR="00000000" w:rsidRPr="00000000">
              <w:rPr>
                <w:sz w:val="20"/>
                <w:szCs w:val="20"/>
                <w:rtl w:val="0"/>
              </w:rPr>
              <w:t xml:space="preserve">75-79</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4">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5">
            <w:pPr>
              <w:jc w:val="both"/>
              <w:rPr>
                <w:sz w:val="20"/>
                <w:szCs w:val="20"/>
              </w:rPr>
            </w:pPr>
            <w:r w:rsidDel="00000000" w:rsidR="00000000" w:rsidRPr="00000000">
              <w:rPr>
                <w:sz w:val="20"/>
                <w:szCs w:val="20"/>
                <w:rtl w:val="0"/>
              </w:rPr>
              <w:t xml:space="preserve">Activity at lectures</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6">
            <w:pPr>
              <w:jc w:val="both"/>
              <w:rPr>
                <w:sz w:val="20"/>
                <w:szCs w:val="20"/>
              </w:rPr>
            </w:pPr>
            <w:r w:rsidDel="00000000" w:rsidR="00000000" w:rsidRPr="00000000">
              <w:rPr>
                <w:sz w:val="20"/>
                <w:szCs w:val="20"/>
                <w:rtl w:val="0"/>
              </w:rPr>
              <w:t xml:space="preserve">-</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9">
            <w:pPr>
              <w:jc w:val="both"/>
              <w:rPr>
                <w:sz w:val="20"/>
                <w:szCs w:val="20"/>
              </w:rPr>
            </w:pPr>
            <w:r w:rsidDel="00000000" w:rsidR="00000000" w:rsidRPr="00000000">
              <w:rPr>
                <w:sz w:val="20"/>
                <w:szCs w:val="20"/>
                <w:rtl w:val="0"/>
              </w:rPr>
              <w:t xml:space="preserve">C+</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A">
            <w:pPr>
              <w:jc w:val="both"/>
              <w:rPr>
                <w:sz w:val="20"/>
                <w:szCs w:val="20"/>
              </w:rPr>
            </w:pPr>
            <w:r w:rsidDel="00000000" w:rsidR="00000000" w:rsidRPr="00000000">
              <w:rPr>
                <w:sz w:val="20"/>
                <w:szCs w:val="20"/>
                <w:rtl w:val="0"/>
              </w:rPr>
              <w:t xml:space="preserve">2.33</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D">
            <w:pPr>
              <w:jc w:val="both"/>
              <w:rPr>
                <w:sz w:val="20"/>
                <w:szCs w:val="20"/>
              </w:rPr>
            </w:pPr>
            <w:r w:rsidDel="00000000" w:rsidR="00000000" w:rsidRPr="00000000">
              <w:rPr>
                <w:sz w:val="20"/>
                <w:szCs w:val="20"/>
                <w:rtl w:val="0"/>
              </w:rPr>
              <w:t xml:space="preserve">70-74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E">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F">
            <w:pPr>
              <w:jc w:val="both"/>
              <w:rPr>
                <w:sz w:val="20"/>
                <w:szCs w:val="20"/>
              </w:rPr>
            </w:pPr>
            <w:r w:rsidDel="00000000" w:rsidR="00000000" w:rsidRPr="00000000">
              <w:rPr>
                <w:sz w:val="20"/>
                <w:szCs w:val="20"/>
                <w:rtl w:val="0"/>
              </w:rPr>
              <w:t xml:space="preserve">Work in practical classes</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0">
            <w:pPr>
              <w:jc w:val="both"/>
              <w:rPr>
                <w:sz w:val="20"/>
                <w:szCs w:val="20"/>
              </w:rPr>
            </w:pPr>
            <w:r w:rsidDel="00000000" w:rsidR="00000000" w:rsidRPr="00000000">
              <w:rPr>
                <w:sz w:val="20"/>
                <w:szCs w:val="20"/>
                <w:rtl w:val="0"/>
              </w:rPr>
              <w:t xml:space="preserve">42</w:t>
            </w:r>
          </w:p>
        </w:tc>
      </w:tr>
      <w:tr>
        <w:trPr>
          <w:cantSplit w:val="0"/>
          <w:trHeight w:val="18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3">
            <w:pPr>
              <w:jc w:val="both"/>
              <w:rPr>
                <w:sz w:val="20"/>
                <w:szCs w:val="20"/>
              </w:rPr>
            </w:pPr>
            <w:r w:rsidDel="00000000" w:rsidR="00000000" w:rsidRPr="00000000">
              <w:rPr>
                <w:sz w:val="20"/>
                <w:szCs w:val="20"/>
                <w:rtl w:val="0"/>
              </w:rPr>
              <w:t xml:space="preserve">C</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4">
            <w:pPr>
              <w:jc w:val="both"/>
              <w:rPr>
                <w:sz w:val="20"/>
                <w:szCs w:val="20"/>
              </w:rPr>
            </w:pPr>
            <w:r w:rsidDel="00000000" w:rsidR="00000000" w:rsidRPr="00000000">
              <w:rPr>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7">
            <w:pPr>
              <w:jc w:val="both"/>
              <w:rPr>
                <w:sz w:val="20"/>
                <w:szCs w:val="20"/>
              </w:rPr>
            </w:pPr>
            <w:r w:rsidDel="00000000" w:rsidR="00000000" w:rsidRPr="00000000">
              <w:rPr>
                <w:sz w:val="20"/>
                <w:szCs w:val="20"/>
                <w:rtl w:val="0"/>
              </w:rPr>
              <w:t xml:space="preserve">65-69</w:t>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8">
            <w:pPr>
              <w:jc w:val="both"/>
              <w:rPr>
                <w:sz w:val="20"/>
                <w:szCs w:val="20"/>
              </w:rPr>
            </w:pPr>
            <w:r w:rsidDel="00000000" w:rsidR="00000000" w:rsidRPr="00000000">
              <w:rPr>
                <w:sz w:val="20"/>
                <w:szCs w:val="20"/>
                <w:rtl w:val="0"/>
              </w:rPr>
              <w:t xml:space="preserve">Satisfactorily</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9">
            <w:pPr>
              <w:jc w:val="both"/>
              <w:rPr>
                <w:sz w:val="20"/>
                <w:szCs w:val="20"/>
              </w:rPr>
            </w:pPr>
            <w:r w:rsidDel="00000000" w:rsidR="00000000" w:rsidRPr="00000000">
              <w:rPr>
                <w:sz w:val="20"/>
                <w:szCs w:val="20"/>
                <w:rtl w:val="0"/>
              </w:rPr>
              <w:t xml:space="preserve">Independent work</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A">
            <w:pPr>
              <w:jc w:val="both"/>
              <w:rPr>
                <w:sz w:val="20"/>
                <w:szCs w:val="20"/>
              </w:rPr>
            </w:pPr>
            <w:r w:rsidDel="00000000" w:rsidR="00000000" w:rsidRPr="00000000">
              <w:rPr>
                <w:sz w:val="20"/>
                <w:szCs w:val="20"/>
                <w:rtl w:val="0"/>
              </w:rPr>
              <w:t xml:space="preserve">18</w:t>
            </w:r>
          </w:p>
        </w:tc>
      </w:tr>
      <w:tr>
        <w:trPr>
          <w:cantSplit w:val="0"/>
          <w:trHeight w:val="8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D">
            <w:pPr>
              <w:jc w:val="both"/>
              <w:rPr>
                <w:sz w:val="20"/>
                <w:szCs w:val="20"/>
              </w:rPr>
            </w:pPr>
            <w:r w:rsidDel="00000000" w:rsidR="00000000" w:rsidRPr="00000000">
              <w:rPr>
                <w:sz w:val="20"/>
                <w:szCs w:val="20"/>
                <w:rtl w:val="0"/>
              </w:rPr>
              <w:t xml:space="preserve">C-</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E">
            <w:pPr>
              <w:jc w:val="both"/>
              <w:rPr>
                <w:sz w:val="20"/>
                <w:szCs w:val="20"/>
              </w:rPr>
            </w:pPr>
            <w:r w:rsidDel="00000000" w:rsidR="00000000" w:rsidRPr="00000000">
              <w:rPr>
                <w:sz w:val="20"/>
                <w:szCs w:val="20"/>
                <w:rtl w:val="0"/>
              </w:rPr>
              <w:t xml:space="preserve">1.67</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1">
            <w:pPr>
              <w:jc w:val="both"/>
              <w:rPr>
                <w:sz w:val="20"/>
                <w:szCs w:val="20"/>
              </w:rPr>
            </w:pPr>
            <w:r w:rsidDel="00000000" w:rsidR="00000000" w:rsidRPr="00000000">
              <w:rPr>
                <w:sz w:val="20"/>
                <w:szCs w:val="20"/>
                <w:rtl w:val="0"/>
              </w:rPr>
              <w:t xml:space="preserve">60-64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2">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3">
            <w:pPr>
              <w:jc w:val="both"/>
              <w:rPr>
                <w:sz w:val="20"/>
                <w:szCs w:val="20"/>
              </w:rPr>
            </w:pPr>
            <w:r w:rsidDel="00000000" w:rsidR="00000000" w:rsidRPr="00000000">
              <w:rPr>
                <w:sz w:val="20"/>
                <w:szCs w:val="20"/>
                <w:rtl w:val="0"/>
              </w:rPr>
              <w:t xml:space="preserve">Design and creative activity</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4">
            <w:pPr>
              <w:jc w:val="both"/>
              <w:rPr>
                <w:sz w:val="20"/>
                <w:szCs w:val="20"/>
              </w:rPr>
            </w:pPr>
            <w:r w:rsidDel="00000000" w:rsidR="00000000" w:rsidRPr="00000000">
              <w:rPr>
                <w:sz w:val="20"/>
                <w:szCs w:val="20"/>
                <w:rtl w:val="0"/>
              </w:rPr>
              <w:t xml:space="preserve">-</w:t>
            </w:r>
          </w:p>
        </w:tc>
      </w:tr>
      <w:tr>
        <w:trPr>
          <w:cantSplit w:val="0"/>
          <w:trHeight w:val="6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7">
            <w:pPr>
              <w:jc w:val="both"/>
              <w:rPr>
                <w:sz w:val="20"/>
                <w:szCs w:val="20"/>
              </w:rPr>
            </w:pPr>
            <w:r w:rsidDel="00000000" w:rsidR="00000000" w:rsidRPr="00000000">
              <w:rPr>
                <w:sz w:val="20"/>
                <w:szCs w:val="20"/>
                <w:rtl w:val="0"/>
              </w:rPr>
              <w:t xml:space="preserve">D+</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8">
            <w:pPr>
              <w:jc w:val="both"/>
              <w:rPr>
                <w:sz w:val="20"/>
                <w:szCs w:val="20"/>
              </w:rPr>
            </w:pPr>
            <w:r w:rsidDel="00000000" w:rsidR="00000000" w:rsidRPr="00000000">
              <w:rPr>
                <w:sz w:val="20"/>
                <w:szCs w:val="20"/>
                <w:rtl w:val="0"/>
              </w:rPr>
              <w:t xml:space="preserve">1.33</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B">
            <w:pPr>
              <w:jc w:val="both"/>
              <w:rPr>
                <w:sz w:val="20"/>
                <w:szCs w:val="20"/>
              </w:rPr>
            </w:pPr>
            <w:r w:rsidDel="00000000" w:rsidR="00000000" w:rsidRPr="00000000">
              <w:rPr>
                <w:sz w:val="20"/>
                <w:szCs w:val="20"/>
                <w:rtl w:val="0"/>
              </w:rPr>
              <w:t xml:space="preserve">55-59</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C">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D">
            <w:pPr>
              <w:jc w:val="both"/>
              <w:rPr>
                <w:sz w:val="20"/>
                <w:szCs w:val="20"/>
              </w:rPr>
            </w:pPr>
            <w:r w:rsidDel="00000000" w:rsidR="00000000" w:rsidRPr="00000000">
              <w:rPr>
                <w:sz w:val="20"/>
                <w:szCs w:val="20"/>
                <w:rtl w:val="0"/>
              </w:rPr>
              <w:t xml:space="preserve">Final control (exam)</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E">
            <w:pPr>
              <w:jc w:val="both"/>
              <w:rPr>
                <w:sz w:val="20"/>
                <w:szCs w:val="20"/>
              </w:rPr>
            </w:pPr>
            <w:r w:rsidDel="00000000" w:rsidR="00000000" w:rsidRPr="00000000">
              <w:rPr>
                <w:sz w:val="20"/>
                <w:szCs w:val="20"/>
                <w:rtl w:val="0"/>
              </w:rPr>
              <w:t xml:space="preserve">40</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A1">
            <w:pPr>
              <w:rPr>
                <w:sz w:val="20"/>
                <w:szCs w:val="20"/>
              </w:rPr>
            </w:pPr>
            <w:r w:rsidDel="00000000" w:rsidR="00000000" w:rsidRPr="00000000">
              <w:rPr>
                <w:sz w:val="20"/>
                <w:szCs w:val="20"/>
                <w:rtl w:val="0"/>
              </w:rPr>
              <w:t xml:space="preserve">D</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A2">
            <w:pP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A5">
            <w:pPr>
              <w:rPr>
                <w:sz w:val="20"/>
                <w:szCs w:val="20"/>
              </w:rPr>
            </w:pPr>
            <w:r w:rsidDel="00000000" w:rsidR="00000000" w:rsidRPr="00000000">
              <w:rPr>
                <w:sz w:val="20"/>
                <w:szCs w:val="20"/>
                <w:rtl w:val="0"/>
              </w:rPr>
              <w:t xml:space="preserve">50-54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A6">
            <w:pPr>
              <w:widowControl w:val="0"/>
              <w:spacing w:line="276"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A7">
            <w:pPr>
              <w:rPr>
                <w:sz w:val="20"/>
                <w:szCs w:val="20"/>
              </w:rPr>
            </w:pPr>
            <w:r w:rsidDel="00000000" w:rsidR="00000000" w:rsidRPr="00000000">
              <w:rPr>
                <w:sz w:val="20"/>
                <w:szCs w:val="20"/>
                <w:rtl w:val="0"/>
              </w:rPr>
              <w:t xml:space="preserve">TOTAL</w:t>
            </w:r>
          </w:p>
        </w:tc>
        <w:tc>
          <w:tcPr>
            <w:gridSpan w:val="3"/>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A8">
            <w:pPr>
              <w:rPr>
                <w:sz w:val="20"/>
                <w:szCs w:val="20"/>
              </w:rPr>
            </w:pPr>
            <w:r w:rsidDel="00000000" w:rsidR="00000000" w:rsidRPr="00000000">
              <w:rPr>
                <w:sz w:val="20"/>
                <w:szCs w:val="20"/>
                <w:rtl w:val="0"/>
              </w:rPr>
              <w:t xml:space="preserve">100</w:t>
            </w:r>
          </w:p>
        </w:tc>
      </w:tr>
      <w:tr>
        <w:trPr>
          <w:cantSplit w:val="0"/>
          <w:trHeight w:val="18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AB">
            <w:pPr>
              <w:rPr>
                <w:sz w:val="20"/>
                <w:szCs w:val="20"/>
              </w:rPr>
            </w:pPr>
            <w:r w:rsidDel="00000000" w:rsidR="00000000" w:rsidRPr="00000000">
              <w:rPr>
                <w:sz w:val="20"/>
                <w:szCs w:val="20"/>
                <w:rtl w:val="0"/>
              </w:rPr>
              <w:t xml:space="preserve">FX</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AC">
            <w:pP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AF">
            <w:pPr>
              <w:rPr>
                <w:sz w:val="20"/>
                <w:szCs w:val="20"/>
              </w:rPr>
            </w:pPr>
            <w:r w:rsidDel="00000000" w:rsidR="00000000" w:rsidRPr="00000000">
              <w:rPr>
                <w:sz w:val="20"/>
                <w:szCs w:val="20"/>
                <w:rtl w:val="0"/>
              </w:rPr>
              <w:t xml:space="preserve">25-49</w:t>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B0">
            <w:pPr>
              <w:rPr>
                <w:sz w:val="20"/>
                <w:szCs w:val="20"/>
              </w:rPr>
            </w:pPr>
            <w:r w:rsidDel="00000000" w:rsidR="00000000" w:rsidRPr="00000000">
              <w:rPr>
                <w:sz w:val="20"/>
                <w:szCs w:val="20"/>
                <w:rtl w:val="0"/>
              </w:rPr>
              <w:t xml:space="preserve">Unsatisfactory</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B1">
            <w:pPr>
              <w:widowControl w:val="0"/>
              <w:spacing w:line="276" w:lineRule="auto"/>
              <w:rPr>
                <w:sz w:val="20"/>
                <w:szCs w:val="20"/>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B2">
            <w:pPr>
              <w:widowControl w:val="0"/>
              <w:spacing w:line="276" w:lineRule="auto"/>
              <w:rPr>
                <w:sz w:val="20"/>
                <w:szCs w:val="20"/>
              </w:rPr>
            </w:pP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B5">
            <w:pPr>
              <w:rPr>
                <w:sz w:val="20"/>
                <w:szCs w:val="20"/>
              </w:rPr>
            </w:pPr>
            <w:r w:rsidDel="00000000" w:rsidR="00000000" w:rsidRPr="00000000">
              <w:rPr>
                <w:sz w:val="20"/>
                <w:szCs w:val="20"/>
                <w:rtl w:val="0"/>
              </w:rPr>
              <w:t xml:space="preserve">F</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B6">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B9">
            <w:pPr>
              <w:rPr>
                <w:sz w:val="20"/>
                <w:szCs w:val="20"/>
              </w:rPr>
            </w:pPr>
            <w:r w:rsidDel="00000000" w:rsidR="00000000" w:rsidRPr="00000000">
              <w:rPr>
                <w:sz w:val="20"/>
                <w:szCs w:val="20"/>
                <w:rtl w:val="0"/>
              </w:rPr>
              <w:t xml:space="preserve">0-24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BA">
            <w:pPr>
              <w:widowControl w:val="0"/>
              <w:spacing w:line="276" w:lineRule="auto"/>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BB">
            <w:pPr>
              <w:widowControl w:val="0"/>
              <w:spacing w:line="276" w:lineRule="auto"/>
              <w:rPr>
                <w:sz w:val="20"/>
                <w:szCs w:val="20"/>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BC">
            <w:pPr>
              <w:widowControl w:val="0"/>
              <w:spacing w:line="276" w:lineRule="auto"/>
              <w:rPr>
                <w:sz w:val="20"/>
                <w:szCs w:val="20"/>
              </w:rPr>
            </w:pPr>
            <w:r w:rsidDel="00000000" w:rsidR="00000000" w:rsidRPr="00000000">
              <w:rPr>
                <w:rtl w:val="0"/>
              </w:rPr>
            </w:r>
          </w:p>
        </w:tc>
      </w:tr>
      <w:tr>
        <w:trPr>
          <w:cantSplit w:val="0"/>
          <w:trHeight w:val="58" w:hRule="atLeast"/>
          <w:tblHeader w:val="0"/>
        </w:trPr>
        <w:tc>
          <w:tcPr>
            <w:gridSpan w:val="10"/>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1BF">
            <w:pPr>
              <w:tabs>
                <w:tab w:val="left" w:leader="none" w:pos="1276"/>
              </w:tabs>
              <w:jc w:val="center"/>
              <w:rPr>
                <w:b w:val="1"/>
                <w:bCs w:val="1"/>
                <w:sz w:val="20"/>
                <w:szCs w:val="20"/>
              </w:rPr>
            </w:pPr>
            <w:r w:rsidDel="00000000" w:rsidR="00000000" w:rsidRPr="00000000">
              <w:rPr>
                <w:rtl w:val="0"/>
              </w:rPr>
            </w:r>
          </w:p>
          <w:p w:rsidR="00000000" w:rsidDel="00000000" w:rsidP="00000000" w:rsidRDefault="00000000" w:rsidRPr="00000000" w14:paraId="000001C0">
            <w:pPr>
              <w:jc w:val="center"/>
              <w:rPr>
                <w:b w:val="1"/>
                <w:bCs w:val="1"/>
                <w:sz w:val="20"/>
                <w:szCs w:val="20"/>
              </w:rPr>
            </w:pPr>
            <w:r w:rsidDel="00000000" w:rsidR="00000000" w:rsidRPr="00000000">
              <w:rPr>
                <w:b w:val="1"/>
                <w:bCs w:val="1"/>
                <w:sz w:val="20"/>
                <w:szCs w:val="20"/>
                <w:rtl w:val="0"/>
              </w:rPr>
              <w:t xml:space="preserve">Calendar (schedule) for the implementation of the content of the course. Methods of teaching and learning.</w:t>
            </w:r>
          </w:p>
          <w:p w:rsidR="00000000" w:rsidDel="00000000" w:rsidP="00000000" w:rsidRDefault="00000000" w:rsidRPr="00000000" w14:paraId="000001C1">
            <w:pPr>
              <w:jc w:val="center"/>
              <w:rPr>
                <w:sz w:val="20"/>
                <w:szCs w:val="20"/>
              </w:rPr>
            </w:pP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B">
            <w:pPr>
              <w:tabs>
                <w:tab w:val="left" w:leader="none" w:pos="1276"/>
              </w:tabs>
              <w:jc w:val="center"/>
              <w:rPr>
                <w:sz w:val="20"/>
                <w:szCs w:val="20"/>
              </w:rPr>
            </w:pPr>
            <w:r w:rsidDel="00000000" w:rsidR="00000000" w:rsidRPr="00000000">
              <w:rPr>
                <w:b w:val="1"/>
                <w:bCs w:val="1"/>
                <w:sz w:val="20"/>
                <w:szCs w:val="20"/>
                <w:rtl w:val="0"/>
              </w:rPr>
              <w:t xml:space="preserve">A week</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D">
            <w:pPr>
              <w:tabs>
                <w:tab w:val="left" w:leader="none" w:pos="1276"/>
              </w:tabs>
              <w:jc w:val="center"/>
              <w:rPr>
                <w:sz w:val="20"/>
                <w:szCs w:val="20"/>
              </w:rPr>
            </w:pPr>
            <w:r w:rsidDel="00000000" w:rsidR="00000000" w:rsidRPr="00000000">
              <w:rPr>
                <w:b w:val="1"/>
                <w:bCs w:val="1"/>
                <w:sz w:val="20"/>
                <w:szCs w:val="20"/>
                <w:rtl w:val="0"/>
              </w:rPr>
              <w:t xml:space="preserve">Topic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3">
            <w:pPr>
              <w:tabs>
                <w:tab w:val="left" w:leader="none" w:pos="1276"/>
              </w:tabs>
              <w:rPr>
                <w:sz w:val="20"/>
                <w:szCs w:val="20"/>
              </w:rPr>
            </w:pPr>
            <w:r w:rsidDel="00000000" w:rsidR="00000000" w:rsidRPr="00000000">
              <w:rPr>
                <w:b w:val="1"/>
                <w:bCs w:val="1"/>
                <w:sz w:val="20"/>
                <w:szCs w:val="20"/>
                <w:rtl w:val="0"/>
              </w:rPr>
              <w:t xml:space="preserve">Number of hours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4">
            <w:pPr>
              <w:tabs>
                <w:tab w:val="left" w:leader="none" w:pos="1276"/>
              </w:tabs>
              <w:ind w:left="-68" w:firstLine="26.000000000000007"/>
              <w:rPr>
                <w:b w:val="1"/>
                <w:bCs w:val="1"/>
                <w:sz w:val="20"/>
                <w:szCs w:val="20"/>
              </w:rPr>
            </w:pPr>
            <w:r w:rsidDel="00000000" w:rsidR="00000000" w:rsidRPr="00000000">
              <w:rPr>
                <w:b w:val="1"/>
                <w:bCs w:val="1"/>
                <w:sz w:val="20"/>
                <w:szCs w:val="20"/>
                <w:rtl w:val="0"/>
              </w:rPr>
              <w:t xml:space="preserve">Max.</w:t>
            </w:r>
          </w:p>
          <w:p w:rsidR="00000000" w:rsidDel="00000000" w:rsidP="00000000" w:rsidRDefault="00000000" w:rsidRPr="00000000" w14:paraId="000001D5">
            <w:pPr>
              <w:tabs>
                <w:tab w:val="left" w:leader="none" w:pos="1276"/>
              </w:tabs>
              <w:rPr>
                <w:sz w:val="20"/>
                <w:szCs w:val="20"/>
              </w:rPr>
            </w:pPr>
            <w:r w:rsidDel="00000000" w:rsidR="00000000" w:rsidRPr="00000000">
              <w:rPr>
                <w:b w:val="1"/>
                <w:bCs w:val="1"/>
                <w:sz w:val="20"/>
                <w:szCs w:val="20"/>
                <w:rtl w:val="0"/>
              </w:rPr>
              <w:t xml:space="preserve">ball</w:t>
            </w:r>
            <w:r w:rsidDel="00000000" w:rsidR="00000000" w:rsidRPr="00000000">
              <w:rPr>
                <w:rtl w:val="0"/>
              </w:rPr>
            </w:r>
          </w:p>
        </w:tc>
      </w:tr>
      <w:tr>
        <w:trPr>
          <w:cantSplit w:val="0"/>
          <w:trHeight w:val="1" w:hRule="atLeast"/>
          <w:tblHeader w:val="0"/>
        </w:trPr>
        <w:tc>
          <w:tcPr>
            <w:gridSpan w:val="11"/>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7">
            <w:pPr>
              <w:tabs>
                <w:tab w:val="left" w:leader="none" w:pos="1276"/>
              </w:tabs>
              <w:jc w:val="center"/>
              <w:rPr>
                <w:b w:val="1"/>
                <w:bCs w:val="1"/>
                <w:sz w:val="20"/>
                <w:szCs w:val="20"/>
              </w:rPr>
            </w:pPr>
            <w:r w:rsidDel="00000000" w:rsidR="00000000" w:rsidRPr="00000000">
              <w:rPr>
                <w:b w:val="1"/>
                <w:bCs w:val="1"/>
                <w:sz w:val="20"/>
                <w:szCs w:val="20"/>
                <w:rtl w:val="0"/>
              </w:rPr>
              <w:t xml:space="preserve">MODULE 1 </w:t>
            </w:r>
          </w:p>
          <w:p w:rsidR="00000000" w:rsidDel="00000000" w:rsidP="00000000" w:rsidRDefault="00000000" w:rsidRPr="00000000" w14:paraId="000001D8">
            <w:pPr>
              <w:tabs>
                <w:tab w:val="left" w:leader="none" w:pos="1276"/>
              </w:tabs>
              <w:jc w:val="center"/>
              <w:rPr>
                <w:sz w:val="20"/>
                <w:szCs w:val="20"/>
              </w:rPr>
            </w:pP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3">
            <w:pPr>
              <w:tabs>
                <w:tab w:val="left" w:leader="none" w:pos="1276"/>
              </w:tabs>
              <w:jc w:val="center"/>
              <w:rPr>
                <w:sz w:val="20"/>
                <w:szCs w:val="20"/>
              </w:rPr>
            </w:pPr>
            <w:r w:rsidDel="00000000" w:rsidR="00000000" w:rsidRPr="00000000">
              <w:rPr>
                <w:b w:val="1"/>
                <w:bCs w:val="1"/>
                <w:sz w:val="20"/>
                <w:szCs w:val="20"/>
                <w:rtl w:val="0"/>
              </w:rPr>
              <w:t xml:space="preserve">1</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5">
            <w:pPr>
              <w:tabs>
                <w:tab w:val="left" w:leader="none" w:pos="1276"/>
              </w:tabs>
              <w:rPr>
                <w:sz w:val="20"/>
                <w:szCs w:val="20"/>
              </w:rPr>
            </w:pPr>
            <w:r w:rsidDel="00000000" w:rsidR="00000000" w:rsidRPr="00000000">
              <w:rPr>
                <w:b w:val="1"/>
                <w:bCs w:val="1"/>
                <w:sz w:val="20"/>
                <w:szCs w:val="20"/>
                <w:rtl w:val="0"/>
              </w:rPr>
              <w:t xml:space="preserve">PC 1. Rethinking Success </w:t>
              <w:br w:type="textWrapping"/>
              <w:t xml:space="preserve">Q: How do we define success?</w:t>
              <w:br w:type="textWrapping"/>
            </w:r>
            <w:r w:rsidDel="00000000" w:rsidR="00000000" w:rsidRPr="00000000">
              <w:rPr>
                <w:sz w:val="20"/>
                <w:szCs w:val="20"/>
                <w:rtl w:val="0"/>
              </w:rPr>
              <w:t xml:space="preserve">Noticing Language, Communicating Ideas </w:t>
              <w:br w:type="textWrapping"/>
            </w:r>
            <w:r w:rsidDel="00000000" w:rsidR="00000000" w:rsidRPr="00000000">
              <w:rPr>
                <w:b w:val="1"/>
                <w:bCs w:val="1"/>
                <w:sz w:val="20"/>
                <w:szCs w:val="20"/>
                <w:rtl w:val="0"/>
              </w:rPr>
              <w:t xml:space="preserve">Vocabulary:</w:t>
            </w:r>
            <w:r w:rsidDel="00000000" w:rsidR="00000000" w:rsidRPr="00000000">
              <w:rPr>
                <w:sz w:val="20"/>
                <w:szCs w:val="20"/>
                <w:rtl w:val="0"/>
              </w:rPr>
              <w:t xml:space="preserve"> words related to success</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 video podcast about success and failure </w:t>
              <w:br w:type="textWrapping"/>
            </w:r>
            <w:r w:rsidDel="00000000" w:rsidR="00000000" w:rsidRPr="00000000">
              <w:rPr>
                <w:b w:val="1"/>
                <w:bCs w:val="1"/>
                <w:sz w:val="20"/>
                <w:szCs w:val="20"/>
                <w:rtl w:val="0"/>
              </w:rPr>
              <w:t xml:space="preserve">Critical thinking: </w:t>
            </w:r>
            <w:r w:rsidDel="00000000" w:rsidR="00000000" w:rsidRPr="00000000">
              <w:rPr>
                <w:sz w:val="20"/>
                <w:szCs w:val="20"/>
                <w:rtl w:val="0"/>
              </w:rPr>
              <w:t xml:space="preserve">Analyzing infographic comparing the goals of two different generations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B">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C">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E">
            <w:pPr>
              <w:tabs>
                <w:tab w:val="left" w:leader="none" w:pos="1276"/>
              </w:tabs>
              <w:jc w:val="center"/>
              <w:rPr>
                <w:sz w:val="20"/>
                <w:szCs w:val="20"/>
              </w:rPr>
            </w:pPr>
            <w:r w:rsidDel="00000000" w:rsidR="00000000" w:rsidRPr="00000000">
              <w:rPr>
                <w:b w:val="1"/>
                <w:bCs w:val="1"/>
                <w:sz w:val="20"/>
                <w:szCs w:val="20"/>
                <w:rtl w:val="0"/>
              </w:rPr>
              <w:t xml:space="preserve">2</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0">
            <w:pPr>
              <w:tabs>
                <w:tab w:val="left" w:leader="none" w:pos="1276"/>
              </w:tabs>
              <w:rPr>
                <w:b w:val="1"/>
                <w:bCs w:val="1"/>
                <w:sz w:val="20"/>
                <w:szCs w:val="20"/>
              </w:rPr>
            </w:pPr>
            <w:r w:rsidDel="00000000" w:rsidR="00000000" w:rsidRPr="00000000">
              <w:rPr>
                <w:b w:val="1"/>
                <w:bCs w:val="1"/>
                <w:sz w:val="20"/>
                <w:szCs w:val="20"/>
                <w:rtl w:val="0"/>
              </w:rPr>
              <w:t xml:space="preserve">PC 2.</w:t>
            </w:r>
            <w:r w:rsidDel="00000000" w:rsidR="00000000" w:rsidRPr="00000000">
              <w:rPr>
                <w:sz w:val="20"/>
                <w:szCs w:val="20"/>
                <w:rtl w:val="0"/>
              </w:rPr>
              <w:t xml:space="preserve"> </w:t>
            </w:r>
            <w:r w:rsidDel="00000000" w:rsidR="00000000" w:rsidRPr="00000000">
              <w:rPr>
                <w:b w:val="1"/>
                <w:bCs w:val="1"/>
                <w:sz w:val="20"/>
                <w:szCs w:val="20"/>
                <w:rtl w:val="0"/>
              </w:rPr>
              <w:t xml:space="preserve">The business of technology</w:t>
            </w:r>
          </w:p>
          <w:p w:rsidR="00000000" w:rsidDel="00000000" w:rsidP="00000000" w:rsidRDefault="00000000" w:rsidRPr="00000000" w14:paraId="000001F1">
            <w:pPr>
              <w:tabs>
                <w:tab w:val="left" w:leader="none" w:pos="1276"/>
              </w:tabs>
              <w:rPr>
                <w:sz w:val="20"/>
                <w:szCs w:val="20"/>
              </w:rPr>
            </w:pPr>
            <w:r w:rsidDel="00000000" w:rsidR="00000000" w:rsidRPr="00000000">
              <w:rPr>
                <w:b w:val="1"/>
                <w:bCs w:val="1"/>
                <w:sz w:val="20"/>
                <w:szCs w:val="20"/>
                <w:rtl w:val="0"/>
              </w:rPr>
              <w:t xml:space="preserve">Vocabulary:</w:t>
            </w:r>
            <w:r w:rsidDel="00000000" w:rsidR="00000000" w:rsidRPr="00000000">
              <w:rPr>
                <w:sz w:val="20"/>
                <w:szCs w:val="20"/>
                <w:rtl w:val="0"/>
              </w:rPr>
              <w:t xml:space="preserve"> Adjective and noun collocations 1</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 lecture about young entrepreneurs</w:t>
            </w:r>
          </w:p>
          <w:p w:rsidR="00000000" w:rsidDel="00000000" w:rsidP="00000000" w:rsidRDefault="00000000" w:rsidRPr="00000000" w14:paraId="000001F2">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Present perfect forms and past simple</w:t>
              <w:br w:type="textWrapping"/>
            </w:r>
            <w:r w:rsidDel="00000000" w:rsidR="00000000" w:rsidRPr="00000000">
              <w:rPr>
                <w:b w:val="1"/>
                <w:bCs w:val="1"/>
                <w:sz w:val="20"/>
                <w:szCs w:val="20"/>
                <w:rtl w:val="0"/>
              </w:rPr>
              <w:t xml:space="preserve">Reading</w:t>
            </w:r>
            <w:r w:rsidDel="00000000" w:rsidR="00000000" w:rsidRPr="00000000">
              <w:rPr>
                <w:sz w:val="20"/>
                <w:szCs w:val="20"/>
                <w:rtl w:val="0"/>
              </w:rPr>
              <w:t xml:space="preserve">: An article about a disappearing way of travelling for free</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Evaluating ideas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B">
            <w:pPr>
              <w:tabs>
                <w:tab w:val="left" w:leader="none" w:pos="1276"/>
              </w:tabs>
              <w:jc w:val="center"/>
              <w:rPr>
                <w:sz w:val="20"/>
                <w:szCs w:val="20"/>
              </w:rPr>
            </w:pPr>
            <w:r w:rsidDel="00000000" w:rsidR="00000000" w:rsidRPr="00000000">
              <w:rPr>
                <w:b w:val="1"/>
                <w:bCs w:val="1"/>
                <w:sz w:val="20"/>
                <w:szCs w:val="20"/>
                <w:rtl w:val="0"/>
              </w:rPr>
              <w:t xml:space="preserve">3</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tabs>
                <w:tab w:val="left" w:leader="none" w:pos="1276"/>
              </w:tabs>
              <w:rPr>
                <w:b w:val="1"/>
                <w:bCs w:val="1"/>
                <w:sz w:val="20"/>
                <w:szCs w:val="20"/>
              </w:rPr>
            </w:pPr>
            <w:r w:rsidDel="00000000" w:rsidR="00000000" w:rsidRPr="00000000">
              <w:rPr>
                <w:b w:val="1"/>
                <w:bCs w:val="1"/>
                <w:sz w:val="20"/>
                <w:szCs w:val="20"/>
                <w:rtl w:val="0"/>
              </w:rPr>
              <w:t xml:space="preserve">PC 3.</w:t>
            </w:r>
            <w:r w:rsidDel="00000000" w:rsidR="00000000" w:rsidRPr="00000000">
              <w:rPr>
                <w:sz w:val="20"/>
                <w:szCs w:val="20"/>
                <w:rtl w:val="0"/>
              </w:rPr>
              <w:t xml:space="preserve"> </w:t>
            </w:r>
            <w:r w:rsidDel="00000000" w:rsidR="00000000" w:rsidRPr="00000000">
              <w:rPr>
                <w:b w:val="1"/>
                <w:bCs w:val="1"/>
                <w:sz w:val="20"/>
                <w:szCs w:val="20"/>
                <w:rtl w:val="0"/>
              </w:rPr>
              <w:t xml:space="preserve">Faster, higher, stronger</w:t>
            </w:r>
          </w:p>
          <w:p w:rsidR="00000000" w:rsidDel="00000000" w:rsidP="00000000" w:rsidRDefault="00000000" w:rsidRPr="00000000" w14:paraId="000001FE">
            <w:pPr>
              <w:tabs>
                <w:tab w:val="left" w:leader="none" w:pos="1276"/>
              </w:tabs>
              <w:rPr>
                <w:sz w:val="20"/>
                <w:szCs w:val="20"/>
              </w:rPr>
            </w:pPr>
            <w:r w:rsidDel="00000000" w:rsidR="00000000" w:rsidRPr="00000000">
              <w:rPr>
                <w:b w:val="1"/>
                <w:bCs w:val="1"/>
                <w:sz w:val="20"/>
                <w:szCs w:val="20"/>
                <w:rtl w:val="0"/>
              </w:rPr>
              <w:t xml:space="preserve">Vocabulary:</w:t>
            </w:r>
            <w:r w:rsidDel="00000000" w:rsidR="00000000" w:rsidRPr="00000000">
              <w:rPr>
                <w:sz w:val="20"/>
                <w:szCs w:val="20"/>
                <w:rtl w:val="0"/>
              </w:rPr>
              <w:t xml:space="preserve"> Synonyms in texts</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Four people talking about sportspeople they admire</w:t>
            </w:r>
          </w:p>
          <w:p w:rsidR="00000000" w:rsidDel="00000000" w:rsidP="00000000" w:rsidRDefault="00000000" w:rsidRPr="00000000" w14:paraId="000001FF">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Determiners</w:t>
              <w:br w:type="textWrapping"/>
            </w:r>
            <w:r w:rsidDel="00000000" w:rsidR="00000000" w:rsidRPr="00000000">
              <w:rPr>
                <w:b w:val="1"/>
                <w:bCs w:val="1"/>
                <w:sz w:val="20"/>
                <w:szCs w:val="20"/>
                <w:rtl w:val="0"/>
              </w:rPr>
              <w:t xml:space="preserve">Reading</w:t>
            </w:r>
            <w:r w:rsidDel="00000000" w:rsidR="00000000" w:rsidRPr="00000000">
              <w:rPr>
                <w:sz w:val="20"/>
                <w:szCs w:val="20"/>
                <w:rtl w:val="0"/>
              </w:rPr>
              <w:t xml:space="preserve">: An article about the lengths countries will go to in order to host the Olympics and do well</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Supporting arguments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5">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6">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8">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A">
            <w:pPr>
              <w:tabs>
                <w:tab w:val="left" w:leader="none" w:pos="1276"/>
              </w:tabs>
              <w:rPr>
                <w:sz w:val="20"/>
                <w:szCs w:val="20"/>
              </w:rPr>
            </w:pPr>
            <w:r w:rsidDel="00000000" w:rsidR="00000000" w:rsidRPr="00000000">
              <w:rPr>
                <w:b w:val="1"/>
                <w:bCs w:val="1"/>
                <w:sz w:val="20"/>
                <w:szCs w:val="20"/>
                <w:rtl w:val="0"/>
              </w:rPr>
              <w:t xml:space="preserve">IWST 1. </w:t>
            </w:r>
            <w:r w:rsidDel="00000000" w:rsidR="00000000" w:rsidRPr="00000000">
              <w:rPr>
                <w:sz w:val="20"/>
                <w:szCs w:val="20"/>
                <w:rtl w:val="0"/>
              </w:rPr>
              <w:t xml:space="preserve">Consultations on the implementation of IWS 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0">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1">
            <w:pPr>
              <w:tabs>
                <w:tab w:val="left" w:leader="none" w:pos="1276"/>
              </w:tabs>
              <w:jc w:val="center"/>
              <w:rPr>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3">
            <w:pPr>
              <w:tabs>
                <w:tab w:val="left" w:leader="none" w:pos="1276"/>
              </w:tabs>
              <w:jc w:val="center"/>
              <w:rPr>
                <w:sz w:val="20"/>
                <w:szCs w:val="20"/>
              </w:rPr>
            </w:pPr>
            <w:r w:rsidDel="00000000" w:rsidR="00000000" w:rsidRPr="00000000">
              <w:rPr>
                <w:b w:val="1"/>
                <w:bCs w:val="1"/>
                <w:sz w:val="20"/>
                <w:szCs w:val="20"/>
                <w:rtl w:val="0"/>
              </w:rPr>
              <w:t xml:space="preserve">4</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5">
            <w:pPr>
              <w:tabs>
                <w:tab w:val="left" w:leader="none" w:pos="1276"/>
              </w:tabs>
              <w:rPr>
                <w:b w:val="1"/>
                <w:bCs w:val="1"/>
                <w:sz w:val="20"/>
                <w:szCs w:val="20"/>
              </w:rPr>
            </w:pPr>
            <w:r w:rsidDel="00000000" w:rsidR="00000000" w:rsidRPr="00000000">
              <w:rPr>
                <w:b w:val="1"/>
                <w:bCs w:val="1"/>
                <w:sz w:val="20"/>
                <w:szCs w:val="20"/>
                <w:rtl w:val="0"/>
              </w:rPr>
              <w:t xml:space="preserve">PC 4.</w:t>
            </w:r>
            <w:r w:rsidDel="00000000" w:rsidR="00000000" w:rsidRPr="00000000">
              <w:rPr>
                <w:sz w:val="20"/>
                <w:szCs w:val="20"/>
                <w:rtl w:val="0"/>
              </w:rPr>
              <w:t xml:space="preserve"> </w:t>
            </w:r>
            <w:r w:rsidDel="00000000" w:rsidR="00000000" w:rsidRPr="00000000">
              <w:rPr>
                <w:b w:val="1"/>
                <w:bCs w:val="1"/>
                <w:sz w:val="20"/>
                <w:szCs w:val="20"/>
                <w:rtl w:val="0"/>
              </w:rPr>
              <w:t xml:space="preserve">Cultural transformation</w:t>
            </w:r>
          </w:p>
          <w:p w:rsidR="00000000" w:rsidDel="00000000" w:rsidP="00000000" w:rsidRDefault="00000000" w:rsidRPr="00000000" w14:paraId="00000216">
            <w:pPr>
              <w:tabs>
                <w:tab w:val="left" w:leader="none" w:pos="1276"/>
              </w:tabs>
              <w:rPr>
                <w:sz w:val="20"/>
                <w:szCs w:val="20"/>
              </w:rPr>
            </w:pPr>
            <w:r w:rsidDel="00000000" w:rsidR="00000000" w:rsidRPr="00000000">
              <w:rPr>
                <w:b w:val="1"/>
                <w:bCs w:val="1"/>
                <w:sz w:val="20"/>
                <w:szCs w:val="20"/>
                <w:rtl w:val="0"/>
              </w:rPr>
              <w:t xml:space="preserve">Vocabulary:</w:t>
            </w:r>
            <w:r w:rsidDel="00000000" w:rsidR="00000000" w:rsidRPr="00000000">
              <w:rPr>
                <w:sz w:val="20"/>
                <w:szCs w:val="20"/>
                <w:rtl w:val="0"/>
              </w:rPr>
              <w:t xml:space="preserve"> Adjective and noun collocations 2</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 podcast about art projects</w:t>
            </w:r>
          </w:p>
          <w:p w:rsidR="00000000" w:rsidDel="00000000" w:rsidP="00000000" w:rsidRDefault="00000000" w:rsidRPr="00000000" w14:paraId="00000217">
            <w:pPr>
              <w:tabs>
                <w:tab w:val="left" w:leader="none" w:pos="1276"/>
              </w:tabs>
              <w:rPr>
                <w:b w:val="1"/>
                <w:bCs w:val="1"/>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Future forms 1</w:t>
              <w:br w:type="textWrapping"/>
            </w:r>
            <w:r w:rsidDel="00000000" w:rsidR="00000000" w:rsidRPr="00000000">
              <w:rPr>
                <w:b w:val="1"/>
                <w:bCs w:val="1"/>
                <w:sz w:val="20"/>
                <w:szCs w:val="20"/>
                <w:rtl w:val="0"/>
              </w:rPr>
              <w:t xml:space="preserve">Reading</w:t>
            </w:r>
            <w:r w:rsidDel="00000000" w:rsidR="00000000" w:rsidRPr="00000000">
              <w:rPr>
                <w:sz w:val="20"/>
                <w:szCs w:val="20"/>
                <w:rtl w:val="0"/>
              </w:rPr>
              <w:t xml:space="preserve">: An article about an innovative programme for teaching music</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Understanding and evaluating ideas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E">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0">
            <w:pPr>
              <w:tabs>
                <w:tab w:val="left" w:leader="none" w:pos="1276"/>
              </w:tabs>
              <w:jc w:val="center"/>
              <w:rPr>
                <w:sz w:val="20"/>
                <w:szCs w:val="20"/>
              </w:rPr>
            </w:pPr>
            <w:r w:rsidDel="00000000" w:rsidR="00000000" w:rsidRPr="00000000">
              <w:rPr>
                <w:b w:val="1"/>
                <w:bCs w:val="1"/>
                <w:sz w:val="20"/>
                <w:szCs w:val="20"/>
                <w:rtl w:val="0"/>
              </w:rPr>
              <w:t xml:space="preserve">5</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2">
            <w:pPr>
              <w:tabs>
                <w:tab w:val="left" w:leader="none" w:pos="1276"/>
              </w:tabs>
              <w:rPr>
                <w:b w:val="1"/>
                <w:bCs w:val="1"/>
                <w:sz w:val="20"/>
                <w:szCs w:val="20"/>
              </w:rPr>
            </w:pPr>
            <w:r w:rsidDel="00000000" w:rsidR="00000000" w:rsidRPr="00000000">
              <w:rPr>
                <w:b w:val="1"/>
                <w:bCs w:val="1"/>
                <w:sz w:val="20"/>
                <w:szCs w:val="20"/>
                <w:rtl w:val="0"/>
              </w:rPr>
              <w:t xml:space="preserve">PC 3.</w:t>
            </w:r>
            <w:r w:rsidDel="00000000" w:rsidR="00000000" w:rsidRPr="00000000">
              <w:rPr>
                <w:sz w:val="20"/>
                <w:szCs w:val="20"/>
                <w:rtl w:val="0"/>
              </w:rPr>
              <w:t xml:space="preserve"> </w:t>
            </w:r>
            <w:r w:rsidDel="00000000" w:rsidR="00000000" w:rsidRPr="00000000">
              <w:rPr>
                <w:b w:val="1"/>
                <w:bCs w:val="1"/>
                <w:sz w:val="20"/>
                <w:szCs w:val="20"/>
                <w:rtl w:val="0"/>
              </w:rPr>
              <w:t xml:space="preserve">It’s not rocket science</w:t>
            </w:r>
          </w:p>
          <w:p w:rsidR="00000000" w:rsidDel="00000000" w:rsidP="00000000" w:rsidRDefault="00000000" w:rsidRPr="00000000" w14:paraId="00000223">
            <w:pPr>
              <w:tabs>
                <w:tab w:val="left" w:leader="none" w:pos="1276"/>
              </w:tabs>
              <w:rPr>
                <w:sz w:val="20"/>
                <w:szCs w:val="20"/>
              </w:rPr>
            </w:pPr>
            <w:r w:rsidDel="00000000" w:rsidR="00000000" w:rsidRPr="00000000">
              <w:rPr>
                <w:b w:val="1"/>
                <w:bCs w:val="1"/>
                <w:sz w:val="20"/>
                <w:szCs w:val="20"/>
                <w:rtl w:val="0"/>
              </w:rPr>
              <w:t xml:space="preserve">Vocabulary:</w:t>
            </w:r>
            <w:r w:rsidDel="00000000" w:rsidR="00000000" w:rsidRPr="00000000">
              <w:rPr>
                <w:sz w:val="20"/>
                <w:szCs w:val="20"/>
                <w:rtl w:val="0"/>
              </w:rPr>
              <w:t xml:space="preserve"> Adjective endings</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 radio programme about life hacks</w:t>
            </w:r>
          </w:p>
          <w:p w:rsidR="00000000" w:rsidDel="00000000" w:rsidP="00000000" w:rsidRDefault="00000000" w:rsidRPr="00000000" w14:paraId="00000224">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The passive 1 </w:t>
            </w:r>
          </w:p>
          <w:p w:rsidR="00000000" w:rsidDel="00000000" w:rsidP="00000000" w:rsidRDefault="00000000" w:rsidRPr="00000000" w14:paraId="00000225">
            <w:pPr>
              <w:tabs>
                <w:tab w:val="left" w:leader="none" w:pos="1276"/>
              </w:tabs>
              <w:rPr>
                <w:b w:val="1"/>
                <w:bCs w:val="1"/>
                <w:sz w:val="20"/>
                <w:szCs w:val="20"/>
              </w:rPr>
            </w:pPr>
            <w:r w:rsidDel="00000000" w:rsidR="00000000" w:rsidRPr="00000000">
              <w:rPr>
                <w:b w:val="1"/>
                <w:bCs w:val="1"/>
                <w:sz w:val="20"/>
                <w:szCs w:val="20"/>
                <w:rtl w:val="0"/>
              </w:rPr>
              <w:t xml:space="preserve">Pronunciation:</w:t>
            </w:r>
            <w:r w:rsidDel="00000000" w:rsidR="00000000" w:rsidRPr="00000000">
              <w:rPr>
                <w:sz w:val="20"/>
                <w:szCs w:val="20"/>
                <w:rtl w:val="0"/>
              </w:rPr>
              <w:t xml:space="preserve"> Stress in the passive</w:t>
              <w:br w:type="textWrapping"/>
            </w:r>
            <w:r w:rsidDel="00000000" w:rsidR="00000000" w:rsidRPr="00000000">
              <w:rPr>
                <w:b w:val="1"/>
                <w:bCs w:val="1"/>
                <w:sz w:val="20"/>
                <w:szCs w:val="20"/>
                <w:rtl w:val="0"/>
              </w:rPr>
              <w:t xml:space="preserve">Reading</w:t>
            </w:r>
            <w:r w:rsidDel="00000000" w:rsidR="00000000" w:rsidRPr="00000000">
              <w:rPr>
                <w:sz w:val="20"/>
                <w:szCs w:val="20"/>
                <w:rtl w:val="0"/>
              </w:rPr>
              <w:t xml:space="preserve">: An article about why humans are curious</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Asking critical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B">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285"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0">
            <w:pPr>
              <w:tabs>
                <w:tab w:val="left" w:leader="none" w:pos="1276"/>
              </w:tabs>
              <w:rPr>
                <w:b w:val="1"/>
                <w:bCs w:val="1"/>
                <w:sz w:val="20"/>
                <w:szCs w:val="20"/>
              </w:rPr>
            </w:pPr>
            <w:r w:rsidDel="00000000" w:rsidR="00000000" w:rsidRPr="00000000">
              <w:rPr>
                <w:b w:val="1"/>
                <w:bCs w:val="1"/>
                <w:sz w:val="20"/>
                <w:szCs w:val="20"/>
                <w:rtl w:val="0"/>
              </w:rPr>
              <w:t xml:space="preserve">IWS 1 Project work</w:t>
            </w:r>
          </w:p>
          <w:p w:rsidR="00000000" w:rsidDel="00000000" w:rsidP="00000000" w:rsidRDefault="00000000" w:rsidRPr="00000000" w14:paraId="00000231">
            <w:pPr>
              <w:rPr>
                <w:sz w:val="20"/>
                <w:szCs w:val="20"/>
              </w:rPr>
            </w:pPr>
            <w:r w:rsidDel="00000000" w:rsidR="00000000" w:rsidRPr="00000000">
              <w:rPr>
                <w:b w:val="1"/>
                <w:bCs w:val="1"/>
                <w:sz w:val="20"/>
                <w:szCs w:val="20"/>
                <w:rtl w:val="0"/>
              </w:rPr>
              <w:t xml:space="preserve">Success, Power, and Social Values</w:t>
            </w:r>
            <w:r w:rsidDel="00000000" w:rsidR="00000000" w:rsidRPr="00000000">
              <w:rPr>
                <w:rtl w:val="0"/>
              </w:rPr>
            </w:r>
          </w:p>
          <w:p w:rsidR="00000000" w:rsidDel="00000000" w:rsidP="00000000" w:rsidRDefault="00000000" w:rsidRPr="00000000" w14:paraId="00000232">
            <w:pPr>
              <w:tabs>
                <w:tab w:val="left" w:leader="none" w:pos="720"/>
              </w:tabs>
              <w:ind w:left="0" w:firstLine="0"/>
              <w:rPr>
                <w:sz w:val="20"/>
                <w:szCs w:val="20"/>
              </w:rPr>
            </w:pPr>
            <w:r w:rsidDel="00000000" w:rsidR="00000000" w:rsidRPr="00000000">
              <w:rPr>
                <w:sz w:val="20"/>
                <w:szCs w:val="20"/>
                <w:rtl w:val="0"/>
              </w:rPr>
              <w:t xml:space="preserve">   Suggested topics (students choose ONE):</w:t>
            </w:r>
          </w:p>
          <w:p w:rsidR="00000000" w:rsidDel="00000000" w:rsidP="00000000" w:rsidRDefault="00000000" w:rsidRPr="00000000" w14:paraId="00000233">
            <w:pPr>
              <w:tabs>
                <w:tab w:val="left" w:leader="none" w:pos="720"/>
              </w:tabs>
              <w:ind w:left="0" w:firstLine="0"/>
              <w:rPr>
                <w:sz w:val="20"/>
                <w:szCs w:val="20"/>
              </w:rPr>
            </w:pPr>
            <w:r w:rsidDel="00000000" w:rsidR="00000000" w:rsidRPr="00000000">
              <w:rPr>
                <w:rtl w:val="0"/>
              </w:rPr>
            </w:r>
          </w:p>
          <w:p w:rsidR="00000000" w:rsidDel="00000000" w:rsidP="00000000" w:rsidRDefault="00000000" w:rsidRPr="00000000" w14:paraId="00000234">
            <w:pPr>
              <w:numPr>
                <w:ilvl w:val="0"/>
                <w:numId w:val="2"/>
              </w:numPr>
              <w:tabs>
                <w:tab w:val="left" w:leader="none" w:pos="720"/>
              </w:tabs>
              <w:ind w:left="720" w:hanging="360"/>
              <w:rPr>
                <w:sz w:val="20"/>
                <w:szCs w:val="20"/>
                <w:u w:val="none"/>
              </w:rPr>
            </w:pPr>
            <w:r w:rsidDel="00000000" w:rsidR="00000000" w:rsidRPr="00000000">
              <w:rPr>
                <w:sz w:val="20"/>
                <w:szCs w:val="20"/>
                <w:rtl w:val="0"/>
              </w:rPr>
              <w:t xml:space="preserve">Who Decides What Is “Normal”?</w:t>
            </w:r>
          </w:p>
          <w:p w:rsidR="00000000" w:rsidDel="00000000" w:rsidP="00000000" w:rsidRDefault="00000000" w:rsidRPr="00000000" w14:paraId="00000235">
            <w:pPr>
              <w:numPr>
                <w:ilvl w:val="0"/>
                <w:numId w:val="2"/>
              </w:numPr>
              <w:tabs>
                <w:tab w:val="left" w:leader="none" w:pos="720"/>
              </w:tabs>
              <w:ind w:left="720" w:hanging="360"/>
              <w:rPr>
                <w:sz w:val="20"/>
                <w:szCs w:val="20"/>
                <w:u w:val="none"/>
              </w:rPr>
            </w:pPr>
            <w:r w:rsidDel="00000000" w:rsidR="00000000" w:rsidRPr="00000000">
              <w:rPr>
                <w:sz w:val="20"/>
                <w:szCs w:val="20"/>
                <w:rtl w:val="0"/>
              </w:rPr>
              <w:t xml:space="preserve">Success vs Happiness: Who Benefits from This Narrative?</w:t>
            </w:r>
          </w:p>
          <w:p w:rsidR="00000000" w:rsidDel="00000000" w:rsidP="00000000" w:rsidRDefault="00000000" w:rsidRPr="00000000" w14:paraId="00000236">
            <w:pPr>
              <w:numPr>
                <w:ilvl w:val="0"/>
                <w:numId w:val="2"/>
              </w:numPr>
              <w:tabs>
                <w:tab w:val="left" w:leader="none" w:pos="720"/>
              </w:tabs>
              <w:ind w:left="720" w:hanging="360"/>
              <w:rPr>
                <w:sz w:val="20"/>
                <w:szCs w:val="20"/>
                <w:u w:val="none"/>
              </w:rPr>
            </w:pPr>
            <w:r w:rsidDel="00000000" w:rsidR="00000000" w:rsidRPr="00000000">
              <w:rPr>
                <w:sz w:val="20"/>
                <w:szCs w:val="20"/>
                <w:rtl w:val="0"/>
              </w:rPr>
              <w:t xml:space="preserve">Invisible Rules: Social Norms We Never Question</w:t>
            </w:r>
          </w:p>
          <w:p w:rsidR="00000000" w:rsidDel="00000000" w:rsidP="00000000" w:rsidRDefault="00000000" w:rsidRPr="00000000" w14:paraId="00000237">
            <w:pPr>
              <w:numPr>
                <w:ilvl w:val="0"/>
                <w:numId w:val="2"/>
              </w:numPr>
              <w:tabs>
                <w:tab w:val="left" w:leader="none" w:pos="720"/>
              </w:tabs>
              <w:ind w:left="720" w:hanging="360"/>
              <w:rPr>
                <w:sz w:val="20"/>
                <w:szCs w:val="20"/>
                <w:u w:val="none"/>
              </w:rPr>
            </w:pPr>
            <w:r w:rsidDel="00000000" w:rsidR="00000000" w:rsidRPr="00000000">
              <w:rPr>
                <w:sz w:val="20"/>
                <w:szCs w:val="20"/>
                <w:rtl w:val="0"/>
              </w:rPr>
              <w:t xml:space="preserve">Youth Voices in Public Space: Who Is Heard and Who Is Ignored?</w:t>
            </w:r>
          </w:p>
          <w:p w:rsidR="00000000" w:rsidDel="00000000" w:rsidP="00000000" w:rsidRDefault="00000000" w:rsidRPr="00000000" w14:paraId="00000238">
            <w:pPr>
              <w:numPr>
                <w:ilvl w:val="0"/>
                <w:numId w:val="2"/>
              </w:numPr>
              <w:tabs>
                <w:tab w:val="left" w:leader="none" w:pos="720"/>
              </w:tabs>
              <w:ind w:left="720" w:hanging="360"/>
              <w:rPr>
                <w:sz w:val="20"/>
                <w:szCs w:val="20"/>
                <w:u w:val="none"/>
              </w:rPr>
            </w:pPr>
            <w:r w:rsidDel="00000000" w:rsidR="00000000" w:rsidRPr="00000000">
              <w:rPr>
                <w:sz w:val="20"/>
                <w:szCs w:val="20"/>
                <w:rtl w:val="0"/>
              </w:rPr>
              <w:t xml:space="preserve">Gender Roles in the 21st Century: Progress or Illusion?</w:t>
            </w:r>
          </w:p>
          <w:p w:rsidR="00000000" w:rsidDel="00000000" w:rsidP="00000000" w:rsidRDefault="00000000" w:rsidRPr="00000000" w14:paraId="00000239">
            <w:pPr>
              <w:tabs>
                <w:tab w:val="left" w:leader="none" w:pos="720"/>
              </w:tabs>
              <w:ind w:left="0" w:firstLine="0"/>
              <w:rPr>
                <w:sz w:val="20"/>
                <w:szCs w:val="20"/>
              </w:rPr>
            </w:pPr>
            <w:r w:rsidDel="00000000" w:rsidR="00000000" w:rsidRPr="00000000">
              <w:rPr>
                <w:rtl w:val="0"/>
              </w:rPr>
            </w:r>
          </w:p>
          <w:p w:rsidR="00000000" w:rsidDel="00000000" w:rsidP="00000000" w:rsidRDefault="00000000" w:rsidRPr="00000000" w14:paraId="0000023A">
            <w:pPr>
              <w:tabs>
                <w:tab w:val="left" w:leader="none" w:pos="720"/>
              </w:tabs>
              <w:ind w:left="0" w:firstLine="0"/>
              <w:rPr>
                <w:b w:val="1"/>
                <w:bCs w:val="1"/>
                <w:sz w:val="20"/>
                <w:szCs w:val="20"/>
              </w:rPr>
            </w:pPr>
            <w:r w:rsidDel="00000000" w:rsidR="00000000" w:rsidRPr="00000000">
              <w:rPr>
                <w:b w:val="1"/>
                <w:bCs w:val="1"/>
                <w:sz w:val="20"/>
                <w:szCs w:val="20"/>
                <w:rtl w:val="0"/>
              </w:rPr>
              <w:t xml:space="preserve">Project description:</w:t>
            </w:r>
          </w:p>
          <w:p w:rsidR="00000000" w:rsidDel="00000000" w:rsidP="00000000" w:rsidRDefault="00000000" w:rsidRPr="00000000" w14:paraId="0000023B">
            <w:pPr>
              <w:tabs>
                <w:tab w:val="left" w:leader="none" w:pos="720"/>
              </w:tabs>
              <w:ind w:left="0" w:firstLine="0"/>
              <w:rPr>
                <w:sz w:val="20"/>
                <w:szCs w:val="20"/>
              </w:rPr>
            </w:pPr>
            <w:r w:rsidDel="00000000" w:rsidR="00000000" w:rsidRPr="00000000">
              <w:rPr>
                <w:rtl w:val="0"/>
              </w:rPr>
            </w:r>
          </w:p>
          <w:p w:rsidR="00000000" w:rsidDel="00000000" w:rsidP="00000000" w:rsidRDefault="00000000" w:rsidRPr="00000000" w14:paraId="0000023C">
            <w:pPr>
              <w:tabs>
                <w:tab w:val="left" w:leader="none" w:pos="720"/>
              </w:tabs>
              <w:ind w:left="0" w:firstLine="0"/>
              <w:rPr>
                <w:sz w:val="20"/>
                <w:szCs w:val="20"/>
              </w:rPr>
            </w:pPr>
            <w:r w:rsidDel="00000000" w:rsidR="00000000" w:rsidRPr="00000000">
              <w:rPr>
                <w:sz w:val="20"/>
                <w:szCs w:val="20"/>
                <w:rtl w:val="0"/>
              </w:rPr>
              <w:t xml:space="preserve">      Students create a visual analytical project (infographic, concept map, or flow chart) that explores how social values, identity, or success are constructed and communicated in modern society. The project should present multiple perspectives, highlight underlying assumptions, and encourage critical reflection on dominant narratives.</w:t>
            </w:r>
          </w:p>
          <w:p w:rsidR="00000000" w:rsidDel="00000000" w:rsidP="00000000" w:rsidRDefault="00000000" w:rsidRPr="00000000" w14:paraId="0000023D">
            <w:pPr>
              <w:tabs>
                <w:tab w:val="left" w:leader="none" w:pos="720"/>
              </w:tabs>
              <w:ind w:left="0" w:firstLine="0"/>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 Critical thinking focus:</w:t>
            </w:r>
            <w:r w:rsidDel="00000000" w:rsidR="00000000" w:rsidRPr="00000000">
              <w:rPr>
                <w:sz w:val="20"/>
                <w:szCs w:val="20"/>
                <w:rtl w:val="0"/>
              </w:rPr>
              <w:t xml:space="preserve">  Analyzing visual data · Evaluating ideas · Supporting arguments · Using infographics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tabs>
                <w:tab w:val="left" w:leader="none" w:pos="1276"/>
              </w:tabs>
              <w:jc w:val="center"/>
              <w:rPr>
                <w:sz w:val="20"/>
                <w:szCs w:val="20"/>
              </w:rPr>
            </w:pPr>
            <w:r w:rsidDel="00000000" w:rsidR="00000000" w:rsidRPr="00000000">
              <w:rPr>
                <w:b w:val="1"/>
                <w:bCs w:val="1"/>
                <w:sz w:val="20"/>
                <w:szCs w:val="20"/>
                <w:rtl w:val="0"/>
              </w:rPr>
              <w:t xml:space="preserve">12 </w:t>
            </w:r>
            <w:r w:rsidDel="00000000" w:rsidR="00000000" w:rsidRPr="00000000">
              <w:rPr>
                <w:rtl w:val="0"/>
              </w:rPr>
            </w:r>
          </w:p>
        </w:tc>
      </w:tr>
      <w:tr>
        <w:trPr>
          <w:cantSplit w:val="0"/>
          <w:trHeight w:val="1" w:hRule="atLeast"/>
          <w:tblHeader w:val="0"/>
        </w:trPr>
        <w:tc>
          <w:tcPr>
            <w:gridSpan w:val="11"/>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6">
            <w:pPr>
              <w:tabs>
                <w:tab w:val="left" w:leader="none" w:pos="1276"/>
              </w:tabs>
              <w:jc w:val="center"/>
              <w:rPr>
                <w:sz w:val="20"/>
                <w:szCs w:val="20"/>
              </w:rPr>
            </w:pPr>
            <w:r w:rsidDel="00000000" w:rsidR="00000000" w:rsidRPr="00000000">
              <w:rPr>
                <w:b w:val="1"/>
                <w:bCs w:val="1"/>
                <w:sz w:val="20"/>
                <w:szCs w:val="20"/>
                <w:rtl w:val="0"/>
              </w:rPr>
              <w:t xml:space="preserve">MODULE 2 </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1">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3">
            <w:pPr>
              <w:tabs>
                <w:tab w:val="left" w:leader="none" w:pos="1276"/>
              </w:tabs>
              <w:rPr>
                <w:b w:val="1"/>
                <w:bCs w:val="1"/>
                <w:sz w:val="20"/>
                <w:szCs w:val="20"/>
              </w:rPr>
            </w:pPr>
            <w:r w:rsidDel="00000000" w:rsidR="00000000" w:rsidRPr="00000000">
              <w:rPr>
                <w:b w:val="1"/>
                <w:bCs w:val="1"/>
                <w:sz w:val="20"/>
                <w:szCs w:val="20"/>
                <w:rtl w:val="0"/>
              </w:rPr>
              <w:t xml:space="preserve">PC 6. Adapt to survive</w:t>
            </w:r>
          </w:p>
          <w:p w:rsidR="00000000" w:rsidDel="00000000" w:rsidP="00000000" w:rsidRDefault="00000000" w:rsidRPr="00000000" w14:paraId="00000254">
            <w:pPr>
              <w:tabs>
                <w:tab w:val="left" w:leader="none" w:pos="1276"/>
              </w:tabs>
              <w:rPr>
                <w:sz w:val="20"/>
                <w:szCs w:val="20"/>
              </w:rPr>
            </w:pPr>
            <w:r w:rsidDel="00000000" w:rsidR="00000000" w:rsidRPr="00000000">
              <w:rPr>
                <w:b w:val="1"/>
                <w:bCs w:val="1"/>
                <w:sz w:val="20"/>
                <w:szCs w:val="20"/>
                <w:rtl w:val="0"/>
              </w:rPr>
              <w:t xml:space="preserve">Vocabulary: </w:t>
            </w:r>
            <w:r w:rsidDel="00000000" w:rsidR="00000000" w:rsidRPr="00000000">
              <w:rPr>
                <w:sz w:val="20"/>
                <w:szCs w:val="20"/>
                <w:rtl w:val="0"/>
              </w:rPr>
              <w:t xml:space="preserve">Compound nouns</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An interview with a conservationist about extinction</w:t>
            </w:r>
          </w:p>
          <w:p w:rsidR="00000000" w:rsidDel="00000000" w:rsidP="00000000" w:rsidRDefault="00000000" w:rsidRPr="00000000" w14:paraId="00000255">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Modal verbs and meaning</w:t>
              <w:br w:type="textWrapping"/>
            </w:r>
            <w:r w:rsidDel="00000000" w:rsidR="00000000" w:rsidRPr="00000000">
              <w:rPr>
                <w:b w:val="1"/>
                <w:bCs w:val="1"/>
                <w:sz w:val="20"/>
                <w:szCs w:val="20"/>
                <w:rtl w:val="0"/>
              </w:rPr>
              <w:t xml:space="preserve">Reading</w:t>
            </w:r>
            <w:r w:rsidDel="00000000" w:rsidR="00000000" w:rsidRPr="00000000">
              <w:rPr>
                <w:sz w:val="20"/>
                <w:szCs w:val="20"/>
                <w:rtl w:val="0"/>
              </w:rPr>
              <w:t xml:space="preserve">: An online article about an endangered animal</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Assessing information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B">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C">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E">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0">
            <w:pPr>
              <w:tabs>
                <w:tab w:val="left" w:leader="none" w:pos="1276"/>
              </w:tabs>
              <w:rPr>
                <w:sz w:val="20"/>
                <w:szCs w:val="20"/>
              </w:rPr>
            </w:pPr>
            <w:r w:rsidDel="00000000" w:rsidR="00000000" w:rsidRPr="00000000">
              <w:rPr>
                <w:b w:val="1"/>
                <w:bCs w:val="1"/>
                <w:sz w:val="20"/>
                <w:szCs w:val="20"/>
                <w:rtl w:val="0"/>
              </w:rPr>
              <w:t xml:space="preserve">IWST 2. </w:t>
            </w:r>
            <w:r w:rsidDel="00000000" w:rsidR="00000000" w:rsidRPr="00000000">
              <w:rPr>
                <w:sz w:val="20"/>
                <w:szCs w:val="20"/>
                <w:rtl w:val="0"/>
              </w:rPr>
              <w:t xml:space="preserve">Consultations on the implementation of midterm control work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6">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7">
            <w:pPr>
              <w:tabs>
                <w:tab w:val="left" w:leader="none" w:pos="1276"/>
              </w:tabs>
              <w:jc w:val="center"/>
              <w:rPr>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9">
            <w:pPr>
              <w:tabs>
                <w:tab w:val="left" w:leader="none" w:pos="1276"/>
              </w:tabs>
              <w:jc w:val="center"/>
              <w:rPr>
                <w:sz w:val="20"/>
                <w:szCs w:val="20"/>
              </w:rPr>
            </w:pPr>
            <w:r w:rsidDel="00000000" w:rsidR="00000000" w:rsidRPr="00000000">
              <w:rPr>
                <w:b w:val="1"/>
                <w:bCs w:val="1"/>
                <w:sz w:val="20"/>
                <w:szCs w:val="20"/>
                <w:rtl w:val="0"/>
              </w:rPr>
              <w:t xml:space="preserve">7</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B">
            <w:pPr>
              <w:tabs>
                <w:tab w:val="left" w:leader="none" w:pos="1276"/>
              </w:tabs>
              <w:rPr>
                <w:b w:val="1"/>
                <w:bCs w:val="1"/>
                <w:sz w:val="20"/>
                <w:szCs w:val="20"/>
              </w:rPr>
            </w:pPr>
            <w:r w:rsidDel="00000000" w:rsidR="00000000" w:rsidRPr="00000000">
              <w:rPr>
                <w:b w:val="1"/>
                <w:bCs w:val="1"/>
                <w:sz w:val="20"/>
                <w:szCs w:val="20"/>
                <w:rtl w:val="0"/>
              </w:rPr>
              <w:t xml:space="preserve">PC 7. Outside the box</w:t>
            </w:r>
          </w:p>
          <w:p w:rsidR="00000000" w:rsidDel="00000000" w:rsidP="00000000" w:rsidRDefault="00000000" w:rsidRPr="00000000" w14:paraId="0000026C">
            <w:pPr>
              <w:tabs>
                <w:tab w:val="left" w:leader="none" w:pos="1276"/>
              </w:tabs>
              <w:rPr>
                <w:sz w:val="20"/>
                <w:szCs w:val="20"/>
              </w:rPr>
            </w:pPr>
            <w:r w:rsidDel="00000000" w:rsidR="00000000" w:rsidRPr="00000000">
              <w:rPr>
                <w:b w:val="1"/>
                <w:bCs w:val="1"/>
                <w:sz w:val="20"/>
                <w:szCs w:val="20"/>
                <w:rtl w:val="0"/>
              </w:rPr>
              <w:t xml:space="preserve">Vocabulary: </w:t>
            </w:r>
            <w:r w:rsidDel="00000000" w:rsidR="00000000" w:rsidRPr="00000000">
              <w:rPr>
                <w:sz w:val="20"/>
                <w:szCs w:val="20"/>
                <w:rtl w:val="0"/>
              </w:rPr>
              <w:t xml:space="preserve">Noun forms</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 podcast the importance of creativity </w:t>
            </w:r>
          </w:p>
          <w:p w:rsidR="00000000" w:rsidDel="00000000" w:rsidP="00000000" w:rsidRDefault="00000000" w:rsidRPr="00000000" w14:paraId="0000026D">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First, second, third and mixed conditionals</w:t>
            </w:r>
          </w:p>
          <w:p w:rsidR="00000000" w:rsidDel="00000000" w:rsidP="00000000" w:rsidRDefault="00000000" w:rsidRPr="00000000" w14:paraId="0000026E">
            <w:pPr>
              <w:tabs>
                <w:tab w:val="left" w:leader="none" w:pos="1276"/>
              </w:tabs>
              <w:rPr>
                <w:b w:val="1"/>
                <w:bCs w:val="1"/>
                <w:sz w:val="20"/>
                <w:szCs w:val="20"/>
              </w:rPr>
            </w:pPr>
            <w:r w:rsidDel="00000000" w:rsidR="00000000" w:rsidRPr="00000000">
              <w:rPr>
                <w:b w:val="1"/>
                <w:bCs w:val="1"/>
                <w:sz w:val="20"/>
                <w:szCs w:val="20"/>
                <w:rtl w:val="0"/>
              </w:rPr>
              <w:t xml:space="preserve">Reading</w:t>
            </w:r>
            <w:r w:rsidDel="00000000" w:rsidR="00000000" w:rsidRPr="00000000">
              <w:rPr>
                <w:sz w:val="20"/>
                <w:szCs w:val="20"/>
                <w:rtl w:val="0"/>
              </w:rPr>
              <w:t xml:space="preserve">: An article about tests of creativity</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Fact and opinion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4">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5">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7">
            <w:pPr>
              <w:tabs>
                <w:tab w:val="left" w:leader="none" w:pos="1276"/>
              </w:tabs>
              <w:jc w:val="center"/>
              <w:rPr>
                <w:sz w:val="20"/>
                <w:szCs w:val="20"/>
              </w:rPr>
            </w:pPr>
            <w:r w:rsidDel="00000000" w:rsidR="00000000" w:rsidRPr="00000000">
              <w:rPr>
                <w:b w:val="1"/>
                <w:bCs w:val="1"/>
                <w:sz w:val="20"/>
                <w:szCs w:val="20"/>
                <w:rtl w:val="0"/>
              </w:rPr>
              <w:t xml:space="preserve">8</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9">
            <w:pPr>
              <w:tabs>
                <w:tab w:val="left" w:leader="none" w:pos="1276"/>
              </w:tabs>
              <w:rPr>
                <w:sz w:val="20"/>
                <w:szCs w:val="20"/>
              </w:rPr>
            </w:pPr>
            <w:r w:rsidDel="00000000" w:rsidR="00000000" w:rsidRPr="00000000">
              <w:rPr>
                <w:b w:val="1"/>
                <w:bCs w:val="1"/>
                <w:sz w:val="20"/>
                <w:szCs w:val="20"/>
                <w:rtl w:val="0"/>
              </w:rPr>
              <w:t xml:space="preserve">Midterm control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F">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0">
            <w:pPr>
              <w:tabs>
                <w:tab w:val="left" w:leader="none" w:pos="1276"/>
              </w:tabs>
              <w:jc w:val="center"/>
              <w:rPr>
                <w:sz w:val="20"/>
                <w:szCs w:val="20"/>
              </w:rPr>
            </w:pPr>
            <w:r w:rsidDel="00000000" w:rsidR="00000000" w:rsidRPr="00000000">
              <w:rPr>
                <w:b w:val="1"/>
                <w:bCs w:val="1"/>
                <w:sz w:val="20"/>
                <w:szCs w:val="20"/>
                <w:rtl w:val="0"/>
              </w:rPr>
              <w:t xml:space="preserve">40</w:t>
            </w:r>
            <w:r w:rsidDel="00000000" w:rsidR="00000000" w:rsidRPr="00000000">
              <w:rPr>
                <w:rtl w:val="0"/>
              </w:rPr>
            </w:r>
          </w:p>
        </w:tc>
      </w:tr>
      <w:tr>
        <w:trPr>
          <w:cantSplit w:val="0"/>
          <w:trHeight w:val="1" w:hRule="atLeast"/>
          <w:tblHeader w:val="0"/>
        </w:trPr>
        <w:tc>
          <w:tcPr>
            <w:gridSpan w:val="9"/>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2">
            <w:pPr>
              <w:tabs>
                <w:tab w:val="left" w:leader="none" w:pos="1276"/>
              </w:tabs>
              <w:rPr>
                <w:sz w:val="20"/>
                <w:szCs w:val="20"/>
              </w:rPr>
            </w:pPr>
            <w:r w:rsidDel="00000000" w:rsidR="00000000" w:rsidRPr="00000000">
              <w:rPr>
                <w:b w:val="1"/>
                <w:bCs w:val="1"/>
                <w:sz w:val="20"/>
                <w:szCs w:val="20"/>
                <w:rtl w:val="0"/>
              </w:rPr>
              <w:t xml:space="preserve">Midterm control 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B">
            <w:pPr>
              <w:tabs>
                <w:tab w:val="left" w:leader="none" w:pos="1276"/>
              </w:tabs>
              <w:jc w:val="center"/>
              <w:rPr>
                <w:sz w:val="20"/>
                <w:szCs w:val="20"/>
              </w:rPr>
            </w:pPr>
            <w:r w:rsidDel="00000000" w:rsidR="00000000" w:rsidRPr="00000000">
              <w:rPr>
                <w:b w:val="1"/>
                <w:bCs w:val="1"/>
                <w:sz w:val="20"/>
                <w:szCs w:val="20"/>
                <w:rtl w:val="0"/>
              </w:rPr>
              <w:t xml:space="preserve">100</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D">
            <w:pPr>
              <w:tabs>
                <w:tab w:val="left" w:leader="none" w:pos="1276"/>
              </w:tabs>
              <w:jc w:val="center"/>
              <w:rPr>
                <w:sz w:val="20"/>
                <w:szCs w:val="20"/>
              </w:rPr>
            </w:pPr>
            <w:r w:rsidDel="00000000" w:rsidR="00000000" w:rsidRPr="00000000">
              <w:rPr>
                <w:b w:val="1"/>
                <w:bCs w:val="1"/>
                <w:sz w:val="20"/>
                <w:szCs w:val="20"/>
                <w:rtl w:val="0"/>
              </w:rPr>
              <w:t xml:space="preserve">9</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F">
            <w:pPr>
              <w:tabs>
                <w:tab w:val="left" w:leader="none" w:pos="1276"/>
              </w:tabs>
              <w:rPr>
                <w:b w:val="1"/>
                <w:bCs w:val="1"/>
                <w:sz w:val="20"/>
                <w:szCs w:val="20"/>
              </w:rPr>
            </w:pPr>
            <w:r w:rsidDel="00000000" w:rsidR="00000000" w:rsidRPr="00000000">
              <w:rPr>
                <w:b w:val="1"/>
                <w:bCs w:val="1"/>
                <w:sz w:val="20"/>
                <w:szCs w:val="20"/>
                <w:rtl w:val="0"/>
              </w:rPr>
              <w:t xml:space="preserve">PC 9. Common ground</w:t>
            </w:r>
          </w:p>
          <w:p w:rsidR="00000000" w:rsidDel="00000000" w:rsidP="00000000" w:rsidRDefault="00000000" w:rsidRPr="00000000" w14:paraId="00000290">
            <w:pPr>
              <w:tabs>
                <w:tab w:val="left" w:leader="none" w:pos="1276"/>
              </w:tabs>
              <w:rPr>
                <w:sz w:val="20"/>
                <w:szCs w:val="20"/>
              </w:rPr>
            </w:pPr>
            <w:r w:rsidDel="00000000" w:rsidR="00000000" w:rsidRPr="00000000">
              <w:rPr>
                <w:b w:val="1"/>
                <w:bCs w:val="1"/>
                <w:sz w:val="20"/>
                <w:szCs w:val="20"/>
                <w:rtl w:val="0"/>
              </w:rPr>
              <w:t xml:space="preserve">Vocabulary: </w:t>
            </w:r>
            <w:r w:rsidDel="00000000" w:rsidR="00000000" w:rsidRPr="00000000">
              <w:rPr>
                <w:sz w:val="20"/>
                <w:szCs w:val="20"/>
                <w:rtl w:val="0"/>
              </w:rPr>
              <w:t xml:space="preserve">Compound adjectives</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An interview with a girl about intercultural communication</w:t>
            </w:r>
          </w:p>
          <w:p w:rsidR="00000000" w:rsidDel="00000000" w:rsidP="00000000" w:rsidRDefault="00000000" w:rsidRPr="00000000" w14:paraId="00000291">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Reported speech </w:t>
            </w:r>
          </w:p>
          <w:p w:rsidR="00000000" w:rsidDel="00000000" w:rsidP="00000000" w:rsidRDefault="00000000" w:rsidRPr="00000000" w14:paraId="00000292">
            <w:pPr>
              <w:tabs>
                <w:tab w:val="left" w:leader="none" w:pos="1276"/>
              </w:tabs>
              <w:rPr>
                <w:sz w:val="20"/>
                <w:szCs w:val="20"/>
              </w:rPr>
            </w:pPr>
            <w:r w:rsidDel="00000000" w:rsidR="00000000" w:rsidRPr="00000000">
              <w:rPr>
                <w:b w:val="1"/>
                <w:bCs w:val="1"/>
                <w:sz w:val="20"/>
                <w:szCs w:val="20"/>
                <w:rtl w:val="0"/>
              </w:rPr>
              <w:t xml:space="preserve">Pronunciation: </w:t>
            </w:r>
            <w:r w:rsidDel="00000000" w:rsidR="00000000" w:rsidRPr="00000000">
              <w:rPr>
                <w:sz w:val="20"/>
                <w:szCs w:val="20"/>
                <w:rtl w:val="0"/>
              </w:rPr>
              <w:t xml:space="preserve">Stress for clarification</w:t>
            </w:r>
          </w:p>
          <w:p w:rsidR="00000000" w:rsidDel="00000000" w:rsidP="00000000" w:rsidRDefault="00000000" w:rsidRPr="00000000" w14:paraId="00000293">
            <w:pPr>
              <w:tabs>
                <w:tab w:val="left" w:leader="none" w:pos="1276"/>
              </w:tabs>
              <w:rPr>
                <w:sz w:val="20"/>
                <w:szCs w:val="20"/>
              </w:rPr>
            </w:pPr>
            <w:r w:rsidDel="00000000" w:rsidR="00000000" w:rsidRPr="00000000">
              <w:rPr>
                <w:b w:val="1"/>
                <w:bCs w:val="1"/>
                <w:sz w:val="20"/>
                <w:szCs w:val="20"/>
                <w:rtl w:val="0"/>
              </w:rPr>
              <w:t xml:space="preserve">Reading</w:t>
            </w:r>
            <w:r w:rsidDel="00000000" w:rsidR="00000000" w:rsidRPr="00000000">
              <w:rPr>
                <w:sz w:val="20"/>
                <w:szCs w:val="20"/>
                <w:rtl w:val="0"/>
              </w:rPr>
              <w:t xml:space="preserve">: An article about different sub-cultures around the world</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Understanding other perspectives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9">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A">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C">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E">
            <w:pPr>
              <w:tabs>
                <w:tab w:val="left" w:leader="none" w:pos="1276"/>
              </w:tabs>
              <w:rPr>
                <w:sz w:val="20"/>
                <w:szCs w:val="20"/>
              </w:rPr>
            </w:pPr>
            <w:r w:rsidDel="00000000" w:rsidR="00000000" w:rsidRPr="00000000">
              <w:rPr>
                <w:b w:val="1"/>
                <w:bCs w:val="1"/>
                <w:sz w:val="20"/>
                <w:szCs w:val="20"/>
                <w:rtl w:val="0"/>
              </w:rPr>
              <w:t xml:space="preserve">IWST 3. </w:t>
            </w:r>
            <w:r w:rsidDel="00000000" w:rsidR="00000000" w:rsidRPr="00000000">
              <w:rPr>
                <w:sz w:val="20"/>
                <w:szCs w:val="20"/>
                <w:rtl w:val="0"/>
              </w:rPr>
              <w:t xml:space="preserve">Consultations on the implementation of IWS 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4">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5">
            <w:pPr>
              <w:tabs>
                <w:tab w:val="left" w:leader="none" w:pos="1276"/>
              </w:tabs>
              <w:jc w:val="center"/>
              <w:rPr>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7">
            <w:pPr>
              <w:tabs>
                <w:tab w:val="left" w:leader="none" w:pos="1276"/>
              </w:tabs>
              <w:jc w:val="center"/>
              <w:rPr>
                <w:sz w:val="20"/>
                <w:szCs w:val="20"/>
              </w:rPr>
            </w:pPr>
            <w:r w:rsidDel="00000000" w:rsidR="00000000" w:rsidRPr="00000000">
              <w:rPr>
                <w:b w:val="1"/>
                <w:bCs w:val="1"/>
                <w:sz w:val="20"/>
                <w:szCs w:val="20"/>
                <w:rtl w:val="0"/>
              </w:rPr>
              <w:t xml:space="preserve">10</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9">
            <w:pPr>
              <w:tabs>
                <w:tab w:val="left" w:leader="none" w:pos="1276"/>
              </w:tabs>
              <w:rPr>
                <w:sz w:val="20"/>
                <w:szCs w:val="20"/>
              </w:rPr>
            </w:pPr>
            <w:r w:rsidDel="00000000" w:rsidR="00000000" w:rsidRPr="00000000">
              <w:rPr>
                <w:b w:val="1"/>
                <w:bCs w:val="1"/>
                <w:sz w:val="20"/>
                <w:szCs w:val="20"/>
                <w:rtl w:val="0"/>
              </w:rPr>
              <w:t xml:space="preserve">PC 10. Shouting out for the young</w:t>
              <w:br w:type="textWrapping"/>
              <w:t xml:space="preserve">Vocabulary: </w:t>
            </w:r>
            <w:r w:rsidDel="00000000" w:rsidR="00000000" w:rsidRPr="00000000">
              <w:rPr>
                <w:sz w:val="20"/>
                <w:szCs w:val="20"/>
                <w:rtl w:val="0"/>
              </w:rPr>
              <w:t xml:space="preserve">the + adjective</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 radio programme about crisis mapping</w:t>
            </w:r>
          </w:p>
          <w:p w:rsidR="00000000" w:rsidDel="00000000" w:rsidP="00000000" w:rsidRDefault="00000000" w:rsidRPr="00000000" w14:paraId="000002AA">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Relative clauses</w:t>
            </w:r>
          </w:p>
          <w:p w:rsidR="00000000" w:rsidDel="00000000" w:rsidP="00000000" w:rsidRDefault="00000000" w:rsidRPr="00000000" w14:paraId="000002AB">
            <w:pPr>
              <w:tabs>
                <w:tab w:val="left" w:leader="none" w:pos="1276"/>
              </w:tabs>
              <w:rPr>
                <w:b w:val="1"/>
                <w:bCs w:val="1"/>
                <w:sz w:val="20"/>
                <w:szCs w:val="20"/>
              </w:rPr>
            </w:pPr>
            <w:r w:rsidDel="00000000" w:rsidR="00000000" w:rsidRPr="00000000">
              <w:rPr>
                <w:b w:val="1"/>
                <w:bCs w:val="1"/>
                <w:sz w:val="20"/>
                <w:szCs w:val="20"/>
                <w:rtl w:val="0"/>
              </w:rPr>
              <w:t xml:space="preserve">Reading</w:t>
            </w:r>
            <w:r w:rsidDel="00000000" w:rsidR="00000000" w:rsidRPr="00000000">
              <w:rPr>
                <w:sz w:val="20"/>
                <w:szCs w:val="20"/>
                <w:rtl w:val="0"/>
              </w:rPr>
              <w:t xml:space="preserve">: An article about how the United Nations gives a voice to young people</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Detecting bias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1">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2">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334.8828125"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4">
            <w:pPr>
              <w:tabs>
                <w:tab w:val="left" w:leader="none" w:pos="1276"/>
              </w:tabs>
              <w:jc w:val="center"/>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6">
            <w:pPr>
              <w:tabs>
                <w:tab w:val="left" w:leader="none" w:pos="1276"/>
              </w:tabs>
              <w:rPr>
                <w:b w:val="1"/>
                <w:bCs w:val="1"/>
                <w:sz w:val="20"/>
                <w:szCs w:val="20"/>
              </w:rPr>
            </w:pPr>
            <w:r w:rsidDel="00000000" w:rsidR="00000000" w:rsidRPr="00000000">
              <w:rPr>
                <w:b w:val="1"/>
                <w:bCs w:val="1"/>
                <w:sz w:val="20"/>
                <w:szCs w:val="20"/>
                <w:rtl w:val="0"/>
              </w:rPr>
              <w:t xml:space="preserve">IWS 2 Project work</w:t>
            </w:r>
          </w:p>
          <w:p w:rsidR="00000000" w:rsidDel="00000000" w:rsidP="00000000" w:rsidRDefault="00000000" w:rsidRPr="00000000" w14:paraId="000002B7">
            <w:pPr>
              <w:rPr>
                <w:sz w:val="20"/>
                <w:szCs w:val="20"/>
              </w:rPr>
            </w:pPr>
            <w:r w:rsidDel="00000000" w:rsidR="00000000" w:rsidRPr="00000000">
              <w:rPr>
                <w:b w:val="1"/>
                <w:bCs w:val="1"/>
                <w:sz w:val="20"/>
                <w:szCs w:val="20"/>
                <w:rtl w:val="0"/>
              </w:rPr>
              <w:t xml:space="preserve">Voices, Identity, and Global Responsibility</w:t>
            </w:r>
            <w:r w:rsidDel="00000000" w:rsidR="00000000" w:rsidRPr="00000000">
              <w:rPr>
                <w:rtl w:val="0"/>
              </w:rPr>
            </w:r>
          </w:p>
          <w:p w:rsidR="00000000" w:rsidDel="00000000" w:rsidP="00000000" w:rsidRDefault="00000000" w:rsidRPr="00000000" w14:paraId="000002B8">
            <w:pPr>
              <w:tabs>
                <w:tab w:val="left" w:leader="none" w:pos="720"/>
              </w:tabs>
              <w:rPr>
                <w:b w:val="1"/>
                <w:bCs w:val="1"/>
                <w:sz w:val="20"/>
                <w:szCs w:val="20"/>
              </w:rPr>
            </w:pPr>
            <w:r w:rsidDel="00000000" w:rsidR="00000000" w:rsidRPr="00000000">
              <w:rPr>
                <w:sz w:val="20"/>
                <w:szCs w:val="20"/>
                <w:rtl w:val="0"/>
              </w:rPr>
              <w:t xml:space="preserve">    Students create a visual analytical project that explores the relationship between voice, identity, and power in global or local contexts. The project should critically examine how language, communication, or global narratives shape inclusion, exclusion, and responsibility.</w:t>
              <w:br w:type="textWrapping"/>
              <w:br w:type="textWrapping"/>
              <w:t xml:space="preserve">   </w:t>
            </w:r>
            <w:r w:rsidDel="00000000" w:rsidR="00000000" w:rsidRPr="00000000">
              <w:rPr>
                <w:b w:val="1"/>
                <w:bCs w:val="1"/>
                <w:sz w:val="20"/>
                <w:szCs w:val="20"/>
                <w:rtl w:val="0"/>
              </w:rPr>
              <w:t xml:space="preserve">Suggested topics: </w:t>
            </w:r>
          </w:p>
          <w:p w:rsidR="00000000" w:rsidDel="00000000" w:rsidP="00000000" w:rsidRDefault="00000000" w:rsidRPr="00000000" w14:paraId="000002B9">
            <w:pPr>
              <w:numPr>
                <w:ilvl w:val="0"/>
                <w:numId w:val="1"/>
              </w:numPr>
              <w:tabs>
                <w:tab w:val="left" w:leader="none" w:pos="720"/>
              </w:tabs>
              <w:ind w:left="720" w:hanging="360"/>
              <w:rPr>
                <w:sz w:val="20"/>
                <w:szCs w:val="20"/>
                <w:u w:val="none"/>
              </w:rPr>
            </w:pPr>
            <w:r w:rsidDel="00000000" w:rsidR="00000000" w:rsidRPr="00000000">
              <w:rPr>
                <w:sz w:val="20"/>
                <w:szCs w:val="20"/>
                <w:rtl w:val="0"/>
              </w:rPr>
              <w:t xml:space="preserve">The Role of Young Voices in Social Change</w:t>
            </w:r>
          </w:p>
          <w:p w:rsidR="00000000" w:rsidDel="00000000" w:rsidP="00000000" w:rsidRDefault="00000000" w:rsidRPr="00000000" w14:paraId="000002BA">
            <w:pPr>
              <w:numPr>
                <w:ilvl w:val="0"/>
                <w:numId w:val="1"/>
              </w:numPr>
              <w:tabs>
                <w:tab w:val="left" w:leader="none" w:pos="720"/>
              </w:tabs>
              <w:ind w:left="720" w:hanging="360"/>
              <w:rPr>
                <w:sz w:val="20"/>
                <w:szCs w:val="20"/>
                <w:u w:val="none"/>
              </w:rPr>
            </w:pPr>
            <w:r w:rsidDel="00000000" w:rsidR="00000000" w:rsidRPr="00000000">
              <w:rPr>
                <w:sz w:val="20"/>
                <w:szCs w:val="20"/>
                <w:rtl w:val="0"/>
              </w:rPr>
              <w:t xml:space="preserve">Cultural Representation in Media and Public Discourse</w:t>
            </w:r>
          </w:p>
          <w:p w:rsidR="00000000" w:rsidDel="00000000" w:rsidP="00000000" w:rsidRDefault="00000000" w:rsidRPr="00000000" w14:paraId="000002BB">
            <w:pPr>
              <w:numPr>
                <w:ilvl w:val="0"/>
                <w:numId w:val="1"/>
              </w:numPr>
              <w:tabs>
                <w:tab w:val="left" w:leader="none" w:pos="720"/>
              </w:tabs>
              <w:ind w:left="720" w:hanging="360"/>
              <w:rPr>
                <w:sz w:val="20"/>
                <w:szCs w:val="20"/>
                <w:u w:val="none"/>
              </w:rPr>
            </w:pPr>
            <w:r w:rsidDel="00000000" w:rsidR="00000000" w:rsidRPr="00000000">
              <w:rPr>
                <w:sz w:val="20"/>
                <w:szCs w:val="20"/>
                <w:rtl w:val="0"/>
              </w:rPr>
              <w:t xml:space="preserve">Language and Access: Who Can Speak and Who Cannot?</w:t>
            </w:r>
          </w:p>
          <w:p w:rsidR="00000000" w:rsidDel="00000000" w:rsidP="00000000" w:rsidRDefault="00000000" w:rsidRPr="00000000" w14:paraId="000002BC">
            <w:pPr>
              <w:numPr>
                <w:ilvl w:val="0"/>
                <w:numId w:val="1"/>
              </w:numPr>
              <w:tabs>
                <w:tab w:val="left" w:leader="none" w:pos="720"/>
              </w:tabs>
              <w:ind w:left="720" w:hanging="360"/>
              <w:rPr>
                <w:sz w:val="20"/>
                <w:szCs w:val="20"/>
                <w:u w:val="none"/>
              </w:rPr>
            </w:pPr>
            <w:r w:rsidDel="00000000" w:rsidR="00000000" w:rsidRPr="00000000">
              <w:rPr>
                <w:sz w:val="20"/>
                <w:szCs w:val="20"/>
                <w:rtl w:val="0"/>
              </w:rPr>
              <w:t xml:space="preserve">The Ethics of Sharing Stories Online</w:t>
            </w:r>
          </w:p>
          <w:p w:rsidR="00000000" w:rsidDel="00000000" w:rsidP="00000000" w:rsidRDefault="00000000" w:rsidRPr="00000000" w14:paraId="000002BD">
            <w:pPr>
              <w:numPr>
                <w:ilvl w:val="0"/>
                <w:numId w:val="1"/>
              </w:numPr>
              <w:tabs>
                <w:tab w:val="left" w:leader="none" w:pos="720"/>
              </w:tabs>
              <w:ind w:left="720" w:hanging="360"/>
              <w:rPr>
                <w:sz w:val="20"/>
                <w:szCs w:val="20"/>
                <w:u w:val="none"/>
              </w:rPr>
            </w:pPr>
            <w:r w:rsidDel="00000000" w:rsidR="00000000" w:rsidRPr="00000000">
              <w:rPr>
                <w:sz w:val="20"/>
                <w:szCs w:val="20"/>
                <w:rtl w:val="0"/>
              </w:rPr>
              <w:t xml:space="preserve">How Communities Respond to Global Challenges</w:t>
            </w:r>
          </w:p>
          <w:p w:rsidR="00000000" w:rsidDel="00000000" w:rsidP="00000000" w:rsidRDefault="00000000" w:rsidRPr="00000000" w14:paraId="000002BE">
            <w:pPr>
              <w:tabs>
                <w:tab w:val="left" w:leader="none" w:pos="720"/>
              </w:tabs>
              <w:rPr>
                <w:sz w:val="20"/>
                <w:szCs w:val="20"/>
              </w:rPr>
            </w:pPr>
            <w:r w:rsidDel="00000000" w:rsidR="00000000" w:rsidRPr="00000000">
              <w:rPr>
                <w:rtl w:val="0"/>
              </w:rPr>
            </w:r>
          </w:p>
          <w:p w:rsidR="00000000" w:rsidDel="00000000" w:rsidP="00000000" w:rsidRDefault="00000000" w:rsidRPr="00000000" w14:paraId="000002BF">
            <w:pPr>
              <w:tabs>
                <w:tab w:val="left" w:leader="none" w:pos="720"/>
              </w:tabs>
              <w:rPr>
                <w:b w:val="1"/>
                <w:bCs w:val="1"/>
                <w:sz w:val="20"/>
                <w:szCs w:val="20"/>
              </w:rPr>
            </w:pPr>
            <w:r w:rsidDel="00000000" w:rsidR="00000000" w:rsidRPr="00000000">
              <w:rPr>
                <w:b w:val="1"/>
                <w:bCs w:val="1"/>
                <w:sz w:val="20"/>
                <w:szCs w:val="20"/>
                <w:rtl w:val="0"/>
              </w:rPr>
              <w:t xml:space="preserve">Critical thinking focus:</w:t>
            </w:r>
          </w:p>
          <w:p w:rsidR="00000000" w:rsidDel="00000000" w:rsidP="00000000" w:rsidRDefault="00000000" w:rsidRPr="00000000" w14:paraId="000002C0">
            <w:pPr>
              <w:tabs>
                <w:tab w:val="left" w:leader="none" w:pos="720"/>
              </w:tabs>
              <w:rPr>
                <w:sz w:val="20"/>
                <w:szCs w:val="20"/>
              </w:rPr>
            </w:pPr>
            <w:r w:rsidDel="00000000" w:rsidR="00000000" w:rsidRPr="00000000">
              <w:rPr>
                <w:sz w:val="20"/>
                <w:szCs w:val="20"/>
                <w:rtl w:val="0"/>
              </w:rPr>
              <w:t xml:space="preserve">Assessing information · Fact vs opinion · Detecting bias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6">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7">
            <w:pPr>
              <w:tabs>
                <w:tab w:val="left" w:leader="none" w:pos="1276"/>
              </w:tabs>
              <w:jc w:val="center"/>
              <w:rPr>
                <w:sz w:val="20"/>
                <w:szCs w:val="20"/>
              </w:rPr>
            </w:pPr>
            <w:r w:rsidDel="00000000" w:rsidR="00000000" w:rsidRPr="00000000">
              <w:rPr>
                <w:b w:val="1"/>
                <w:bCs w:val="1"/>
                <w:sz w:val="20"/>
                <w:szCs w:val="20"/>
                <w:rtl w:val="0"/>
              </w:rPr>
              <w:t xml:space="preserve">12</w:t>
            </w:r>
            <w:r w:rsidDel="00000000" w:rsidR="00000000" w:rsidRPr="00000000">
              <w:rPr>
                <w:rtl w:val="0"/>
              </w:rPr>
            </w:r>
          </w:p>
        </w:tc>
      </w:tr>
      <w:tr>
        <w:trPr>
          <w:cantSplit w:val="0"/>
          <w:trHeight w:val="1" w:hRule="atLeast"/>
          <w:tblHeader w:val="0"/>
        </w:trPr>
        <w:tc>
          <w:tcPr>
            <w:gridSpan w:val="11"/>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9">
            <w:pPr>
              <w:tabs>
                <w:tab w:val="left" w:leader="none" w:pos="1276"/>
              </w:tabs>
              <w:jc w:val="center"/>
              <w:rPr>
                <w:sz w:val="20"/>
                <w:szCs w:val="20"/>
              </w:rPr>
            </w:pPr>
            <w:r w:rsidDel="00000000" w:rsidR="00000000" w:rsidRPr="00000000">
              <w:rPr>
                <w:b w:val="1"/>
                <w:bCs w:val="1"/>
                <w:sz w:val="20"/>
                <w:szCs w:val="20"/>
                <w:rtl w:val="0"/>
              </w:rPr>
              <w:t xml:space="preserve">MODULE 3 </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4">
            <w:pPr>
              <w:tabs>
                <w:tab w:val="left" w:leader="none" w:pos="1276"/>
              </w:tabs>
              <w:jc w:val="center"/>
              <w:rPr>
                <w:sz w:val="20"/>
                <w:szCs w:val="20"/>
              </w:rPr>
            </w:pPr>
            <w:r w:rsidDel="00000000" w:rsidR="00000000" w:rsidRPr="00000000">
              <w:rPr>
                <w:b w:val="1"/>
                <w:bCs w:val="1"/>
                <w:sz w:val="20"/>
                <w:szCs w:val="20"/>
                <w:rtl w:val="0"/>
              </w:rPr>
              <w:t xml:space="preserve">11</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6">
            <w:pPr>
              <w:tabs>
                <w:tab w:val="left" w:leader="none" w:pos="1276"/>
              </w:tabs>
              <w:rPr>
                <w:sz w:val="20"/>
                <w:szCs w:val="20"/>
              </w:rPr>
            </w:pPr>
            <w:r w:rsidDel="00000000" w:rsidR="00000000" w:rsidRPr="00000000">
              <w:rPr>
                <w:b w:val="1"/>
                <w:bCs w:val="1"/>
                <w:sz w:val="20"/>
                <w:szCs w:val="20"/>
                <w:rtl w:val="0"/>
              </w:rPr>
              <w:t xml:space="preserve">PC 11. Hopes and dreams </w:t>
              <w:br w:type="textWrapping"/>
              <w:t xml:space="preserve">Vocabulary: </w:t>
            </w:r>
            <w:r w:rsidDel="00000000" w:rsidR="00000000" w:rsidRPr="00000000">
              <w:rPr>
                <w:sz w:val="20"/>
                <w:szCs w:val="20"/>
                <w:rtl w:val="0"/>
              </w:rPr>
              <w:t xml:space="preserve">Employment collocations</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Four people talking about dreams and ambitions </w:t>
            </w:r>
          </w:p>
          <w:p w:rsidR="00000000" w:rsidDel="00000000" w:rsidP="00000000" w:rsidRDefault="00000000" w:rsidRPr="00000000" w14:paraId="000002D7">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Review of tenses</w:t>
            </w:r>
          </w:p>
          <w:p w:rsidR="00000000" w:rsidDel="00000000" w:rsidP="00000000" w:rsidRDefault="00000000" w:rsidRPr="00000000" w14:paraId="000002D8">
            <w:pPr>
              <w:tabs>
                <w:tab w:val="left" w:leader="none" w:pos="1276"/>
              </w:tabs>
              <w:rPr>
                <w:b w:val="1"/>
                <w:bCs w:val="1"/>
                <w:sz w:val="20"/>
                <w:szCs w:val="20"/>
              </w:rPr>
            </w:pPr>
            <w:r w:rsidDel="00000000" w:rsidR="00000000" w:rsidRPr="00000000">
              <w:rPr>
                <w:b w:val="1"/>
                <w:bCs w:val="1"/>
                <w:sz w:val="20"/>
                <w:szCs w:val="20"/>
                <w:rtl w:val="0"/>
              </w:rPr>
              <w:t xml:space="preserve">Reading</w:t>
            </w:r>
            <w:r w:rsidDel="00000000" w:rsidR="00000000" w:rsidRPr="00000000">
              <w:rPr>
                <w:sz w:val="20"/>
                <w:szCs w:val="20"/>
                <w:rtl w:val="0"/>
              </w:rPr>
              <w:t xml:space="preserve">: Living the dream  </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Understanding attitude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E">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F">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1">
            <w:pPr>
              <w:tabs>
                <w:tab w:val="left" w:leader="none" w:pos="1276"/>
              </w:tabs>
              <w:jc w:val="center"/>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3">
            <w:pPr>
              <w:tabs>
                <w:tab w:val="left" w:leader="none" w:pos="1276"/>
              </w:tabs>
              <w:rPr>
                <w:sz w:val="20"/>
                <w:szCs w:val="20"/>
              </w:rPr>
            </w:pPr>
            <w:r w:rsidDel="00000000" w:rsidR="00000000" w:rsidRPr="00000000">
              <w:rPr>
                <w:b w:val="1"/>
                <w:bCs w:val="1"/>
                <w:sz w:val="20"/>
                <w:szCs w:val="20"/>
                <w:rtl w:val="0"/>
              </w:rPr>
              <w:t xml:space="preserve">IWST 4. </w:t>
            </w:r>
            <w:r w:rsidDel="00000000" w:rsidR="00000000" w:rsidRPr="00000000">
              <w:rPr>
                <w:sz w:val="20"/>
                <w:szCs w:val="20"/>
                <w:rtl w:val="0"/>
              </w:rPr>
              <w:t xml:space="preserve">Consultations on the implementation of IWS 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9">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A">
            <w:pPr>
              <w:tabs>
                <w:tab w:val="left" w:leader="none" w:pos="1276"/>
              </w:tabs>
              <w:jc w:val="center"/>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C">
            <w:pPr>
              <w:tabs>
                <w:tab w:val="left" w:leader="none" w:pos="1276"/>
              </w:tabs>
              <w:jc w:val="center"/>
              <w:rPr>
                <w:sz w:val="20"/>
                <w:szCs w:val="20"/>
              </w:rPr>
            </w:pPr>
            <w:r w:rsidDel="00000000" w:rsidR="00000000" w:rsidRPr="00000000">
              <w:rPr>
                <w:b w:val="1"/>
                <w:bCs w:val="1"/>
                <w:sz w:val="20"/>
                <w:szCs w:val="20"/>
                <w:rtl w:val="0"/>
              </w:rPr>
              <w:t xml:space="preserve">12</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E">
            <w:pPr>
              <w:tabs>
                <w:tab w:val="left" w:leader="none" w:pos="1276"/>
              </w:tabs>
              <w:rPr>
                <w:sz w:val="20"/>
                <w:szCs w:val="20"/>
              </w:rPr>
            </w:pPr>
            <w:r w:rsidDel="00000000" w:rsidR="00000000" w:rsidRPr="00000000">
              <w:rPr>
                <w:b w:val="1"/>
                <w:bCs w:val="1"/>
                <w:sz w:val="20"/>
                <w:szCs w:val="20"/>
                <w:rtl w:val="0"/>
              </w:rPr>
              <w:t xml:space="preserve">PC 12. Global Citizen  </w:t>
              <w:br w:type="textWrapping"/>
              <w:t xml:space="preserve">Vocabulary: </w:t>
            </w:r>
            <w:r w:rsidDel="00000000" w:rsidR="00000000" w:rsidRPr="00000000">
              <w:rPr>
                <w:sz w:val="20"/>
                <w:szCs w:val="20"/>
                <w:rtl w:val="0"/>
              </w:rPr>
              <w:t xml:space="preserve">Character collocations; adjectives </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 talk about Mala Yousafzai </w:t>
            </w:r>
          </w:p>
          <w:p w:rsidR="00000000" w:rsidDel="00000000" w:rsidP="00000000" w:rsidRDefault="00000000" w:rsidRPr="00000000" w14:paraId="000002EF">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Inversion </w:t>
            </w:r>
          </w:p>
          <w:p w:rsidR="00000000" w:rsidDel="00000000" w:rsidP="00000000" w:rsidRDefault="00000000" w:rsidRPr="00000000" w14:paraId="000002F0">
            <w:pPr>
              <w:tabs>
                <w:tab w:val="left" w:leader="none" w:pos="1276"/>
              </w:tabs>
              <w:rPr>
                <w:sz w:val="20"/>
                <w:szCs w:val="20"/>
              </w:rPr>
            </w:pPr>
            <w:r w:rsidDel="00000000" w:rsidR="00000000" w:rsidRPr="00000000">
              <w:rPr>
                <w:b w:val="1"/>
                <w:bCs w:val="1"/>
                <w:sz w:val="20"/>
                <w:szCs w:val="20"/>
                <w:rtl w:val="0"/>
              </w:rPr>
              <w:t xml:space="preserve">Reading</w:t>
            </w:r>
            <w:r w:rsidDel="00000000" w:rsidR="00000000" w:rsidRPr="00000000">
              <w:rPr>
                <w:sz w:val="20"/>
                <w:szCs w:val="20"/>
                <w:rtl w:val="0"/>
              </w:rPr>
              <w:t xml:space="preserve">: A kinder world? </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Faults in arguments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6">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7">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9">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B">
            <w:pPr>
              <w:tabs>
                <w:tab w:val="left" w:leader="none" w:pos="1276"/>
              </w:tabs>
              <w:rPr>
                <w:b w:val="1"/>
                <w:bCs w:val="1"/>
                <w:sz w:val="20"/>
                <w:szCs w:val="20"/>
              </w:rPr>
            </w:pPr>
            <w:r w:rsidDel="00000000" w:rsidR="00000000" w:rsidRPr="00000000">
              <w:rPr>
                <w:b w:val="1"/>
                <w:bCs w:val="1"/>
                <w:sz w:val="20"/>
                <w:szCs w:val="20"/>
                <w:rtl w:val="0"/>
              </w:rPr>
              <w:t xml:space="preserve">IWS 3 Project work</w:t>
            </w:r>
          </w:p>
          <w:p w:rsidR="00000000" w:rsidDel="00000000" w:rsidP="00000000" w:rsidRDefault="00000000" w:rsidRPr="00000000" w14:paraId="000002FC">
            <w:pPr>
              <w:rPr>
                <w:sz w:val="20"/>
                <w:szCs w:val="20"/>
              </w:rPr>
            </w:pPr>
            <w:r w:rsidDel="00000000" w:rsidR="00000000" w:rsidRPr="00000000">
              <w:rPr>
                <w:b w:val="1"/>
                <w:bCs w:val="1"/>
                <w:sz w:val="20"/>
                <w:szCs w:val="20"/>
                <w:rtl w:val="0"/>
              </w:rPr>
              <w:t xml:space="preserve">Global Challenges, Language, and Power</w:t>
            </w:r>
            <w:r w:rsidDel="00000000" w:rsidR="00000000" w:rsidRPr="00000000">
              <w:rPr>
                <w:rtl w:val="0"/>
              </w:rPr>
            </w:r>
          </w:p>
          <w:p w:rsidR="00000000" w:rsidDel="00000000" w:rsidP="00000000" w:rsidRDefault="00000000" w:rsidRPr="00000000" w14:paraId="000002FD">
            <w:pPr>
              <w:tabs>
                <w:tab w:val="left" w:leader="none" w:pos="720"/>
              </w:tabs>
              <w:rPr>
                <w:sz w:val="20"/>
                <w:szCs w:val="20"/>
              </w:rPr>
            </w:pPr>
            <w:r w:rsidDel="00000000" w:rsidR="00000000" w:rsidRPr="00000000">
              <w:rPr>
                <w:sz w:val="20"/>
                <w:szCs w:val="20"/>
                <w:rtl w:val="0"/>
              </w:rPr>
              <w:t xml:space="preserve">  Students create an analytical infographic that investigates global issues, language, or power relations. The infographic should connect global perspectives with local or personal contexts and critically examine whose voices are represented or marginalized.</w:t>
            </w:r>
          </w:p>
          <w:p w:rsidR="00000000" w:rsidDel="00000000" w:rsidP="00000000" w:rsidRDefault="00000000" w:rsidRPr="00000000" w14:paraId="000002FE">
            <w:pPr>
              <w:tabs>
                <w:tab w:val="left" w:leader="none" w:pos="720"/>
              </w:tabs>
              <w:rPr>
                <w:sz w:val="20"/>
                <w:szCs w:val="20"/>
              </w:rPr>
            </w:pPr>
            <w:r w:rsidDel="00000000" w:rsidR="00000000" w:rsidRPr="00000000">
              <w:rPr>
                <w:rtl w:val="0"/>
              </w:rPr>
            </w:r>
          </w:p>
          <w:p w:rsidR="00000000" w:rsidDel="00000000" w:rsidP="00000000" w:rsidRDefault="00000000" w:rsidRPr="00000000" w14:paraId="000002FF">
            <w:pPr>
              <w:tabs>
                <w:tab w:val="left" w:leader="none" w:pos="720"/>
              </w:tabs>
              <w:rPr>
                <w:b w:val="1"/>
                <w:bCs w:val="1"/>
                <w:sz w:val="20"/>
                <w:szCs w:val="20"/>
              </w:rPr>
            </w:pPr>
            <w:r w:rsidDel="00000000" w:rsidR="00000000" w:rsidRPr="00000000">
              <w:rPr>
                <w:b w:val="1"/>
                <w:bCs w:val="1"/>
                <w:sz w:val="20"/>
                <w:szCs w:val="20"/>
                <w:rtl w:val="0"/>
              </w:rPr>
              <w:t xml:space="preserve">Suggested topics:</w:t>
            </w:r>
          </w:p>
          <w:p w:rsidR="00000000" w:rsidDel="00000000" w:rsidP="00000000" w:rsidRDefault="00000000" w:rsidRPr="00000000" w14:paraId="00000300">
            <w:pPr>
              <w:numPr>
                <w:ilvl w:val="0"/>
                <w:numId w:val="3"/>
              </w:numPr>
              <w:tabs>
                <w:tab w:val="left" w:leader="none" w:pos="720"/>
              </w:tabs>
              <w:ind w:left="720" w:hanging="360"/>
              <w:rPr>
                <w:sz w:val="20"/>
                <w:szCs w:val="20"/>
                <w:u w:val="none"/>
              </w:rPr>
            </w:pPr>
            <w:r w:rsidDel="00000000" w:rsidR="00000000" w:rsidRPr="00000000">
              <w:rPr>
                <w:sz w:val="20"/>
                <w:szCs w:val="20"/>
                <w:rtl w:val="0"/>
              </w:rPr>
              <w:t xml:space="preserve">English as Power: Who Owns the Global Language?</w:t>
            </w:r>
          </w:p>
          <w:p w:rsidR="00000000" w:rsidDel="00000000" w:rsidP="00000000" w:rsidRDefault="00000000" w:rsidRPr="00000000" w14:paraId="00000301">
            <w:pPr>
              <w:numPr>
                <w:ilvl w:val="0"/>
                <w:numId w:val="3"/>
              </w:numPr>
              <w:tabs>
                <w:tab w:val="left" w:leader="none" w:pos="720"/>
              </w:tabs>
              <w:ind w:left="720" w:hanging="360"/>
              <w:rPr>
                <w:sz w:val="20"/>
                <w:szCs w:val="20"/>
                <w:u w:val="none"/>
              </w:rPr>
            </w:pPr>
            <w:r w:rsidDel="00000000" w:rsidR="00000000" w:rsidRPr="00000000">
              <w:rPr>
                <w:sz w:val="20"/>
                <w:szCs w:val="20"/>
                <w:rtl w:val="0"/>
              </w:rPr>
              <w:t xml:space="preserve">Accent Bias: When Language Becomes Discrimination</w:t>
            </w:r>
          </w:p>
          <w:p w:rsidR="00000000" w:rsidDel="00000000" w:rsidP="00000000" w:rsidRDefault="00000000" w:rsidRPr="00000000" w14:paraId="00000302">
            <w:pPr>
              <w:numPr>
                <w:ilvl w:val="0"/>
                <w:numId w:val="3"/>
              </w:numPr>
              <w:tabs>
                <w:tab w:val="left" w:leader="none" w:pos="720"/>
              </w:tabs>
              <w:ind w:left="720" w:hanging="360"/>
              <w:rPr>
                <w:sz w:val="20"/>
                <w:szCs w:val="20"/>
                <w:u w:val="none"/>
              </w:rPr>
            </w:pPr>
            <w:r w:rsidDel="00000000" w:rsidR="00000000" w:rsidRPr="00000000">
              <w:rPr>
                <w:sz w:val="20"/>
                <w:szCs w:val="20"/>
                <w:rtl w:val="0"/>
              </w:rPr>
              <w:t xml:space="preserve">Language and Identity in a Global World</w:t>
            </w:r>
          </w:p>
          <w:p w:rsidR="00000000" w:rsidDel="00000000" w:rsidP="00000000" w:rsidRDefault="00000000" w:rsidRPr="00000000" w14:paraId="00000303">
            <w:pPr>
              <w:numPr>
                <w:ilvl w:val="0"/>
                <w:numId w:val="3"/>
              </w:numPr>
              <w:tabs>
                <w:tab w:val="left" w:leader="none" w:pos="720"/>
              </w:tabs>
              <w:ind w:left="720" w:hanging="360"/>
              <w:rPr>
                <w:sz w:val="20"/>
                <w:szCs w:val="20"/>
                <w:u w:val="none"/>
              </w:rPr>
            </w:pPr>
            <w:r w:rsidDel="00000000" w:rsidR="00000000" w:rsidRPr="00000000">
              <w:rPr>
                <w:sz w:val="20"/>
                <w:szCs w:val="20"/>
                <w:rtl w:val="0"/>
              </w:rPr>
              <w:t xml:space="preserve">Global Problems, Local Silence</w:t>
            </w:r>
          </w:p>
          <w:p w:rsidR="00000000" w:rsidDel="00000000" w:rsidP="00000000" w:rsidRDefault="00000000" w:rsidRPr="00000000" w14:paraId="00000304">
            <w:pPr>
              <w:numPr>
                <w:ilvl w:val="0"/>
                <w:numId w:val="3"/>
              </w:numPr>
              <w:tabs>
                <w:tab w:val="left" w:leader="none" w:pos="720"/>
              </w:tabs>
              <w:ind w:left="720" w:hanging="360"/>
              <w:rPr>
                <w:sz w:val="20"/>
                <w:szCs w:val="20"/>
                <w:u w:val="none"/>
              </w:rPr>
            </w:pPr>
            <w:r w:rsidDel="00000000" w:rsidR="00000000" w:rsidRPr="00000000">
              <w:rPr>
                <w:sz w:val="20"/>
                <w:szCs w:val="20"/>
                <w:rtl w:val="0"/>
              </w:rPr>
              <w:t xml:space="preserve">Greenwashing: When Sustainability Is Just Marketing</w:t>
            </w:r>
          </w:p>
          <w:p w:rsidR="00000000" w:rsidDel="00000000" w:rsidP="00000000" w:rsidRDefault="00000000" w:rsidRPr="00000000" w14:paraId="00000305">
            <w:pPr>
              <w:tabs>
                <w:tab w:val="left" w:leader="none" w:pos="720"/>
              </w:tabs>
              <w:rPr>
                <w:b w:val="1"/>
                <w:bCs w:val="1"/>
                <w:sz w:val="20"/>
                <w:szCs w:val="20"/>
              </w:rPr>
            </w:pPr>
            <w:r w:rsidDel="00000000" w:rsidR="00000000" w:rsidRPr="00000000">
              <w:rPr>
                <w:rtl w:val="0"/>
              </w:rPr>
            </w:r>
          </w:p>
          <w:p w:rsidR="00000000" w:rsidDel="00000000" w:rsidP="00000000" w:rsidRDefault="00000000" w:rsidRPr="00000000" w14:paraId="00000306">
            <w:pPr>
              <w:tabs>
                <w:tab w:val="left" w:leader="none" w:pos="720"/>
              </w:tabs>
              <w:rPr>
                <w:b w:val="1"/>
                <w:bCs w:val="1"/>
                <w:sz w:val="20"/>
                <w:szCs w:val="20"/>
              </w:rPr>
            </w:pPr>
            <w:r w:rsidDel="00000000" w:rsidR="00000000" w:rsidRPr="00000000">
              <w:rPr>
                <w:b w:val="1"/>
                <w:bCs w:val="1"/>
                <w:sz w:val="20"/>
                <w:szCs w:val="20"/>
                <w:rtl w:val="0"/>
              </w:rPr>
              <w:t xml:space="preserve">Critical thinking focus:</w:t>
            </w:r>
          </w:p>
          <w:p w:rsidR="00000000" w:rsidDel="00000000" w:rsidP="00000000" w:rsidRDefault="00000000" w:rsidRPr="00000000" w14:paraId="00000307">
            <w:pPr>
              <w:tabs>
                <w:tab w:val="left" w:leader="none" w:pos="720"/>
              </w:tabs>
              <w:rPr>
                <w:sz w:val="20"/>
                <w:szCs w:val="20"/>
              </w:rPr>
            </w:pPr>
            <w:r w:rsidDel="00000000" w:rsidR="00000000" w:rsidRPr="00000000">
              <w:rPr>
                <w:sz w:val="20"/>
                <w:szCs w:val="20"/>
                <w:rtl w:val="0"/>
              </w:rPr>
              <w:t xml:space="preserve">Understanding global perspectives · Evaluating arguments · Questioning power relations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D">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E">
            <w:pPr>
              <w:tabs>
                <w:tab w:val="left" w:leader="none" w:pos="1276"/>
              </w:tabs>
              <w:jc w:val="center"/>
              <w:rPr>
                <w:sz w:val="20"/>
                <w:szCs w:val="20"/>
              </w:rPr>
            </w:pPr>
            <w:r w:rsidDel="00000000" w:rsidR="00000000" w:rsidRPr="00000000">
              <w:rPr>
                <w:b w:val="1"/>
                <w:bCs w:val="1"/>
                <w:sz w:val="20"/>
                <w:szCs w:val="20"/>
                <w:rtl w:val="0"/>
              </w:rPr>
              <w:t xml:space="preserve">12</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0">
            <w:pPr>
              <w:tabs>
                <w:tab w:val="left" w:leader="none" w:pos="1276"/>
              </w:tabs>
              <w:jc w:val="center"/>
              <w:rPr>
                <w:sz w:val="20"/>
                <w:szCs w:val="20"/>
              </w:rPr>
            </w:pPr>
            <w:r w:rsidDel="00000000" w:rsidR="00000000" w:rsidRPr="00000000">
              <w:rPr>
                <w:b w:val="1"/>
                <w:bCs w:val="1"/>
                <w:sz w:val="20"/>
                <w:szCs w:val="20"/>
                <w:rtl w:val="0"/>
              </w:rPr>
              <w:t xml:space="preserve">13</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2">
            <w:pPr>
              <w:tabs>
                <w:tab w:val="left" w:leader="none" w:pos="1276"/>
              </w:tabs>
              <w:rPr>
                <w:sz w:val="20"/>
                <w:szCs w:val="20"/>
              </w:rPr>
            </w:pPr>
            <w:r w:rsidDel="00000000" w:rsidR="00000000" w:rsidRPr="00000000">
              <w:rPr>
                <w:b w:val="1"/>
                <w:bCs w:val="1"/>
                <w:sz w:val="20"/>
                <w:szCs w:val="20"/>
                <w:rtl w:val="0"/>
              </w:rPr>
              <w:t xml:space="preserve">PC 13. The real me </w:t>
              <w:br w:type="textWrapping"/>
              <w:t xml:space="preserve">Vocabulary: </w:t>
            </w:r>
            <w:r w:rsidDel="00000000" w:rsidR="00000000" w:rsidRPr="00000000">
              <w:rPr>
                <w:sz w:val="20"/>
                <w:szCs w:val="20"/>
                <w:rtl w:val="0"/>
              </w:rPr>
              <w:t xml:space="preserve">Teenage stereotypes; binomial expressions </w:t>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 radio programme about teenagers</w:t>
            </w:r>
          </w:p>
          <w:p w:rsidR="00000000" w:rsidDel="00000000" w:rsidP="00000000" w:rsidRDefault="00000000" w:rsidRPr="00000000" w14:paraId="00000313">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Adverbials  </w:t>
            </w:r>
          </w:p>
          <w:p w:rsidR="00000000" w:rsidDel="00000000" w:rsidP="00000000" w:rsidRDefault="00000000" w:rsidRPr="00000000" w14:paraId="00000314">
            <w:pPr>
              <w:tabs>
                <w:tab w:val="left" w:leader="none" w:pos="1276"/>
              </w:tabs>
              <w:rPr>
                <w:b w:val="1"/>
                <w:bCs w:val="1"/>
                <w:sz w:val="20"/>
                <w:szCs w:val="20"/>
              </w:rPr>
            </w:pPr>
            <w:r w:rsidDel="00000000" w:rsidR="00000000" w:rsidRPr="00000000">
              <w:rPr>
                <w:b w:val="1"/>
                <w:bCs w:val="1"/>
                <w:sz w:val="20"/>
                <w:szCs w:val="20"/>
                <w:rtl w:val="0"/>
              </w:rPr>
              <w:t xml:space="preserve">Reading</w:t>
            </w:r>
            <w:r w:rsidDel="00000000" w:rsidR="00000000" w:rsidRPr="00000000">
              <w:rPr>
                <w:sz w:val="20"/>
                <w:szCs w:val="20"/>
                <w:rtl w:val="0"/>
              </w:rPr>
              <w:t xml:space="preserve">: Ms Marvel teenage comic superhero</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Evaluating arguments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A">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B">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D">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F">
            <w:pPr>
              <w:tabs>
                <w:tab w:val="left" w:leader="none" w:pos="1276"/>
              </w:tabs>
              <w:rPr>
                <w:sz w:val="20"/>
                <w:szCs w:val="20"/>
              </w:rPr>
            </w:pPr>
            <w:r w:rsidDel="00000000" w:rsidR="00000000" w:rsidRPr="00000000">
              <w:rPr>
                <w:b w:val="1"/>
                <w:bCs w:val="1"/>
                <w:sz w:val="20"/>
                <w:szCs w:val="20"/>
                <w:rtl w:val="0"/>
              </w:rPr>
              <w:t xml:space="preserve">IWST 5. </w:t>
            </w:r>
            <w:r w:rsidDel="00000000" w:rsidR="00000000" w:rsidRPr="00000000">
              <w:rPr>
                <w:sz w:val="20"/>
                <w:szCs w:val="20"/>
                <w:rtl w:val="0"/>
              </w:rPr>
              <w:t xml:space="preserve">Consultation on the implementation of midterm control work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5">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6">
            <w:pPr>
              <w:tabs>
                <w:tab w:val="left" w:leader="none" w:pos="1276"/>
              </w:tabs>
              <w:jc w:val="center"/>
              <w:rPr>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8">
            <w:pPr>
              <w:tabs>
                <w:tab w:val="left" w:leader="none" w:pos="1276"/>
              </w:tabs>
              <w:jc w:val="center"/>
              <w:rPr>
                <w:sz w:val="20"/>
                <w:szCs w:val="20"/>
              </w:rPr>
            </w:pPr>
            <w:r w:rsidDel="00000000" w:rsidR="00000000" w:rsidRPr="00000000">
              <w:rPr>
                <w:b w:val="1"/>
                <w:bCs w:val="1"/>
                <w:sz w:val="20"/>
                <w:szCs w:val="20"/>
                <w:rtl w:val="0"/>
              </w:rPr>
              <w:t xml:space="preserve">14</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A">
            <w:pPr>
              <w:tabs>
                <w:tab w:val="left" w:leader="none" w:pos="1276"/>
              </w:tabs>
              <w:rPr>
                <w:sz w:val="20"/>
                <w:szCs w:val="20"/>
              </w:rPr>
            </w:pPr>
            <w:r w:rsidDel="00000000" w:rsidR="00000000" w:rsidRPr="00000000">
              <w:rPr>
                <w:b w:val="1"/>
                <w:bCs w:val="1"/>
                <w:sz w:val="20"/>
                <w:szCs w:val="20"/>
                <w:rtl w:val="0"/>
              </w:rPr>
              <w:t xml:space="preserve">PC 14. Ideas</w:t>
              <w:br w:type="textWrapping"/>
              <w:t xml:space="preserve">Vocabulary: </w:t>
            </w:r>
            <w:r w:rsidDel="00000000" w:rsidR="00000000" w:rsidRPr="00000000">
              <w:rPr>
                <w:sz w:val="20"/>
                <w:szCs w:val="20"/>
                <w:rtl w:val="0"/>
              </w:rPr>
              <w:t xml:space="preserve">Making your point; adjectives ending </w:t>
            </w:r>
            <w:r w:rsidDel="00000000" w:rsidR="00000000" w:rsidRPr="00000000">
              <w:rPr>
                <w:i w:val="1"/>
                <w:iCs w:val="1"/>
                <w:sz w:val="20"/>
                <w:szCs w:val="20"/>
                <w:rtl w:val="0"/>
              </w:rPr>
              <w:t xml:space="preserve">-ful</w:t>
            </w:r>
            <w:r w:rsidDel="00000000" w:rsidR="00000000" w:rsidRPr="00000000">
              <w:rPr>
                <w:sz w:val="20"/>
                <w:szCs w:val="20"/>
                <w:rtl w:val="0"/>
              </w:rPr>
              <w:t xml:space="preserve"> and </w:t>
            </w:r>
            <w:r w:rsidDel="00000000" w:rsidR="00000000" w:rsidRPr="00000000">
              <w:rPr>
                <w:i w:val="1"/>
                <w:iCs w:val="1"/>
                <w:sz w:val="20"/>
                <w:szCs w:val="20"/>
                <w:rtl w:val="0"/>
              </w:rPr>
              <w:t xml:space="preserve">-less</w:t>
            </w:r>
            <w:r w:rsidDel="00000000" w:rsidR="00000000" w:rsidRPr="00000000">
              <w:rPr>
                <w:sz w:val="20"/>
                <w:szCs w:val="20"/>
                <w:rtl w:val="0"/>
              </w:rPr>
              <w:br w:type="textWrapping"/>
            </w:r>
            <w:r w:rsidDel="00000000" w:rsidR="00000000" w:rsidRPr="00000000">
              <w:rPr>
                <w:b w:val="1"/>
                <w:bCs w:val="1"/>
                <w:sz w:val="20"/>
                <w:szCs w:val="20"/>
                <w:rtl w:val="0"/>
              </w:rPr>
              <w:t xml:space="preserve">Listening:</w:t>
            </w:r>
            <w:r w:rsidDel="00000000" w:rsidR="00000000" w:rsidRPr="00000000">
              <w:rPr>
                <w:sz w:val="20"/>
                <w:szCs w:val="20"/>
                <w:rtl w:val="0"/>
              </w:rPr>
              <w:t xml:space="preserve"> An interview with Dr Emily Grossman on conveying the concept of electricity to students</w:t>
            </w:r>
          </w:p>
          <w:p w:rsidR="00000000" w:rsidDel="00000000" w:rsidP="00000000" w:rsidRDefault="00000000" w:rsidRPr="00000000" w14:paraId="0000032B">
            <w:pPr>
              <w:tabs>
                <w:tab w:val="left" w:leader="none" w:pos="1276"/>
              </w:tabs>
              <w:rPr>
                <w:sz w:val="20"/>
                <w:szCs w:val="20"/>
              </w:rPr>
            </w:pPr>
            <w:r w:rsidDel="00000000" w:rsidR="00000000" w:rsidRPr="00000000">
              <w:rPr>
                <w:b w:val="1"/>
                <w:bCs w:val="1"/>
                <w:sz w:val="20"/>
                <w:szCs w:val="20"/>
                <w:rtl w:val="0"/>
              </w:rPr>
              <w:t xml:space="preserve">Grammar:</w:t>
            </w:r>
            <w:r w:rsidDel="00000000" w:rsidR="00000000" w:rsidRPr="00000000">
              <w:rPr>
                <w:sz w:val="20"/>
                <w:szCs w:val="20"/>
                <w:rtl w:val="0"/>
              </w:rPr>
              <w:t xml:space="preserve"> Advanced question types   </w:t>
            </w:r>
          </w:p>
          <w:p w:rsidR="00000000" w:rsidDel="00000000" w:rsidP="00000000" w:rsidRDefault="00000000" w:rsidRPr="00000000" w14:paraId="0000032C">
            <w:pPr>
              <w:tabs>
                <w:tab w:val="left" w:leader="none" w:pos="1276"/>
              </w:tabs>
              <w:rPr>
                <w:b w:val="1"/>
                <w:bCs w:val="1"/>
                <w:sz w:val="20"/>
                <w:szCs w:val="20"/>
              </w:rPr>
            </w:pPr>
            <w:r w:rsidDel="00000000" w:rsidR="00000000" w:rsidRPr="00000000">
              <w:rPr>
                <w:b w:val="1"/>
                <w:bCs w:val="1"/>
                <w:sz w:val="20"/>
                <w:szCs w:val="20"/>
                <w:rtl w:val="0"/>
              </w:rPr>
              <w:t xml:space="preserve">Reading</w:t>
            </w:r>
            <w:r w:rsidDel="00000000" w:rsidR="00000000" w:rsidRPr="00000000">
              <w:rPr>
                <w:sz w:val="20"/>
                <w:szCs w:val="20"/>
                <w:rtl w:val="0"/>
              </w:rPr>
              <w:t xml:space="preserve">:Earthrise </w:t>
              <w:br w:type="textWrapping"/>
            </w:r>
            <w:r w:rsidDel="00000000" w:rsidR="00000000" w:rsidRPr="00000000">
              <w:rPr>
                <w:b w:val="1"/>
                <w:bCs w:val="1"/>
                <w:sz w:val="20"/>
                <w:szCs w:val="20"/>
                <w:rtl w:val="0"/>
              </w:rPr>
              <w:t xml:space="preserve">Critical thinking:</w:t>
            </w:r>
            <w:r w:rsidDel="00000000" w:rsidR="00000000" w:rsidRPr="00000000">
              <w:rPr>
                <w:sz w:val="20"/>
                <w:szCs w:val="20"/>
                <w:rtl w:val="0"/>
              </w:rPr>
              <w:t xml:space="preserve"> Understanding quotations </w:t>
            </w:r>
            <w:r w:rsidDel="00000000" w:rsidR="00000000" w:rsidRPr="00000000">
              <w:rPr>
                <w:rtl w:val="0"/>
              </w:rPr>
            </w:r>
          </w:p>
          <w:p w:rsidR="00000000" w:rsidDel="00000000" w:rsidP="00000000" w:rsidRDefault="00000000" w:rsidRPr="00000000" w14:paraId="0000032D">
            <w:pPr>
              <w:tabs>
                <w:tab w:val="left" w:leader="none" w:pos="1276"/>
              </w:tabs>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3">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4">
            <w:pPr>
              <w:tabs>
                <w:tab w:val="left" w:leader="none" w:pos="1276"/>
              </w:tabs>
              <w:jc w:val="center"/>
              <w:rPr>
                <w:sz w:val="20"/>
                <w:szCs w:val="20"/>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6">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8">
            <w:pPr>
              <w:tabs>
                <w:tab w:val="left" w:leader="none" w:pos="1276"/>
              </w:tabs>
              <w:rPr>
                <w:sz w:val="20"/>
                <w:szCs w:val="20"/>
              </w:rPr>
            </w:pPr>
            <w:r w:rsidDel="00000000" w:rsidR="00000000" w:rsidRPr="00000000">
              <w:rPr>
                <w:b w:val="1"/>
                <w:bCs w:val="1"/>
                <w:sz w:val="20"/>
                <w:szCs w:val="20"/>
                <w:rtl w:val="0"/>
              </w:rPr>
              <w:t xml:space="preserve">IWST 6. </w:t>
            </w:r>
            <w:r w:rsidDel="00000000" w:rsidR="00000000" w:rsidRPr="00000000">
              <w:rPr>
                <w:sz w:val="20"/>
                <w:szCs w:val="20"/>
                <w:rtl w:val="0"/>
              </w:rPr>
              <w:t xml:space="preserve">Consultation on the implementation of final exam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E">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F">
            <w:pPr>
              <w:tabs>
                <w:tab w:val="left" w:leader="none" w:pos="1276"/>
              </w:tabs>
              <w:jc w:val="center"/>
              <w:rPr>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1">
            <w:pPr>
              <w:tabs>
                <w:tab w:val="left" w:leader="none" w:pos="1276"/>
              </w:tabs>
              <w:jc w:val="center"/>
              <w:rPr>
                <w:sz w:val="20"/>
                <w:szCs w:val="20"/>
              </w:rPr>
            </w:pPr>
            <w:r w:rsidDel="00000000" w:rsidR="00000000" w:rsidRPr="00000000">
              <w:rPr>
                <w:b w:val="1"/>
                <w:bCs w:val="1"/>
                <w:sz w:val="20"/>
                <w:szCs w:val="20"/>
                <w:rtl w:val="0"/>
              </w:rPr>
              <w:t xml:space="preserve">15</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3">
            <w:pPr>
              <w:tabs>
                <w:tab w:val="left" w:leader="none" w:pos="1276"/>
              </w:tabs>
              <w:rPr>
                <w:sz w:val="20"/>
                <w:szCs w:val="20"/>
              </w:rPr>
            </w:pPr>
            <w:r w:rsidDel="00000000" w:rsidR="00000000" w:rsidRPr="00000000">
              <w:rPr>
                <w:b w:val="1"/>
                <w:bCs w:val="1"/>
                <w:sz w:val="20"/>
                <w:szCs w:val="20"/>
                <w:rtl w:val="0"/>
              </w:rPr>
              <w:t xml:space="preserve">Midterm control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9">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A">
            <w:pPr>
              <w:tabs>
                <w:tab w:val="left" w:leader="none" w:pos="1276"/>
              </w:tabs>
              <w:jc w:val="center"/>
              <w:rPr>
                <w:sz w:val="20"/>
                <w:szCs w:val="20"/>
              </w:rPr>
            </w:pPr>
            <w:r w:rsidDel="00000000" w:rsidR="00000000" w:rsidRPr="00000000">
              <w:rPr>
                <w:b w:val="1"/>
                <w:bCs w:val="1"/>
                <w:sz w:val="20"/>
                <w:szCs w:val="20"/>
                <w:rtl w:val="0"/>
              </w:rPr>
              <w:t xml:space="preserve">40</w:t>
            </w:r>
            <w:r w:rsidDel="00000000" w:rsidR="00000000" w:rsidRPr="00000000">
              <w:rPr>
                <w:rtl w:val="0"/>
              </w:rPr>
            </w:r>
          </w:p>
        </w:tc>
      </w:tr>
      <w:tr>
        <w:trPr>
          <w:cantSplit w:val="0"/>
          <w:trHeight w:val="1" w:hRule="atLeast"/>
          <w:tblHeader w:val="0"/>
        </w:trPr>
        <w:tc>
          <w:tcPr>
            <w:gridSpan w:val="9"/>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C">
            <w:pPr>
              <w:tabs>
                <w:tab w:val="left" w:leader="none" w:pos="1276"/>
              </w:tabs>
              <w:rPr>
                <w:sz w:val="20"/>
                <w:szCs w:val="20"/>
              </w:rPr>
            </w:pPr>
            <w:r w:rsidDel="00000000" w:rsidR="00000000" w:rsidRPr="00000000">
              <w:rPr>
                <w:b w:val="1"/>
                <w:bCs w:val="1"/>
                <w:sz w:val="20"/>
                <w:szCs w:val="20"/>
                <w:rtl w:val="0"/>
              </w:rPr>
              <w:t xml:space="preserve">Midterm control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5">
            <w:pPr>
              <w:tabs>
                <w:tab w:val="left" w:leader="none" w:pos="1276"/>
              </w:tabs>
              <w:jc w:val="center"/>
              <w:rPr>
                <w:sz w:val="20"/>
                <w:szCs w:val="20"/>
              </w:rPr>
            </w:pPr>
            <w:r w:rsidDel="00000000" w:rsidR="00000000" w:rsidRPr="00000000">
              <w:rPr>
                <w:b w:val="1"/>
                <w:bCs w:val="1"/>
                <w:sz w:val="20"/>
                <w:szCs w:val="20"/>
                <w:rtl w:val="0"/>
              </w:rPr>
              <w:t xml:space="preserve">100</w:t>
            </w:r>
            <w:r w:rsidDel="00000000" w:rsidR="00000000" w:rsidRPr="00000000">
              <w:rPr>
                <w:rtl w:val="0"/>
              </w:rPr>
            </w:r>
          </w:p>
        </w:tc>
      </w:tr>
      <w:tr>
        <w:trPr>
          <w:cantSplit w:val="0"/>
          <w:trHeight w:val="1" w:hRule="atLeast"/>
          <w:tblHeader w:val="0"/>
        </w:trPr>
        <w:tc>
          <w:tcPr>
            <w:gridSpan w:val="9"/>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7">
            <w:pPr>
              <w:tabs>
                <w:tab w:val="left" w:leader="none" w:pos="1276"/>
              </w:tabs>
              <w:rPr>
                <w:sz w:val="20"/>
                <w:szCs w:val="20"/>
              </w:rPr>
            </w:pPr>
            <w:r w:rsidDel="00000000" w:rsidR="00000000" w:rsidRPr="00000000">
              <w:rPr>
                <w:b w:val="1"/>
                <w:bCs w:val="1"/>
                <w:sz w:val="20"/>
                <w:szCs w:val="20"/>
                <w:rtl w:val="0"/>
              </w:rPr>
              <w:t xml:space="preserve">Final control (exam)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0">
            <w:pPr>
              <w:tabs>
                <w:tab w:val="left" w:leader="none" w:pos="1276"/>
              </w:tabs>
              <w:jc w:val="center"/>
              <w:rPr>
                <w:sz w:val="20"/>
                <w:szCs w:val="20"/>
              </w:rPr>
            </w:pPr>
            <w:r w:rsidDel="00000000" w:rsidR="00000000" w:rsidRPr="00000000">
              <w:rPr>
                <w:b w:val="1"/>
                <w:bCs w:val="1"/>
                <w:sz w:val="20"/>
                <w:szCs w:val="20"/>
                <w:rtl w:val="0"/>
              </w:rPr>
              <w:t xml:space="preserve">100</w:t>
            </w:r>
            <w:r w:rsidDel="00000000" w:rsidR="00000000" w:rsidRPr="00000000">
              <w:rPr>
                <w:rtl w:val="0"/>
              </w:rPr>
            </w:r>
          </w:p>
        </w:tc>
      </w:tr>
      <w:tr>
        <w:trPr>
          <w:cantSplit w:val="0"/>
          <w:trHeight w:val="1" w:hRule="atLeast"/>
          <w:tblHeader w:val="0"/>
        </w:trPr>
        <w:tc>
          <w:tcPr>
            <w:gridSpan w:val="9"/>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2">
            <w:pPr>
              <w:tabs>
                <w:tab w:val="left" w:leader="none" w:pos="1276"/>
              </w:tabs>
              <w:rPr>
                <w:sz w:val="20"/>
                <w:szCs w:val="20"/>
              </w:rPr>
            </w:pPr>
            <w:r w:rsidDel="00000000" w:rsidR="00000000" w:rsidRPr="00000000">
              <w:rPr>
                <w:b w:val="1"/>
                <w:bCs w:val="1"/>
                <w:sz w:val="20"/>
                <w:szCs w:val="20"/>
                <w:rtl w:val="0"/>
              </w:rPr>
              <w:t xml:space="preserve">TOTAL for course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B">
            <w:pPr>
              <w:tabs>
                <w:tab w:val="left" w:leader="none" w:pos="1276"/>
              </w:tabs>
              <w:jc w:val="center"/>
              <w:rPr>
                <w:sz w:val="20"/>
                <w:szCs w:val="20"/>
              </w:rPr>
            </w:pPr>
            <w:r w:rsidDel="00000000" w:rsidR="00000000" w:rsidRPr="00000000">
              <w:rPr>
                <w:b w:val="1"/>
                <w:bCs w:val="1"/>
                <w:sz w:val="20"/>
                <w:szCs w:val="20"/>
                <w:rtl w:val="0"/>
              </w:rPr>
              <w:t xml:space="preserve">100</w:t>
            </w:r>
            <w:r w:rsidDel="00000000" w:rsidR="00000000" w:rsidRPr="00000000">
              <w:rPr>
                <w:rtl w:val="0"/>
              </w:rPr>
            </w:r>
          </w:p>
        </w:tc>
      </w:tr>
    </w:tbl>
    <w:p w:rsidR="00000000" w:rsidDel="00000000" w:rsidP="00000000" w:rsidRDefault="00000000" w:rsidRPr="00000000" w14:paraId="0000036D">
      <w:pPr>
        <w:spacing w:after="120" w:lineRule="auto"/>
        <w:jc w:val="both"/>
        <w:rPr>
          <w:b w:val="1"/>
          <w:bCs w:val="1"/>
          <w:sz w:val="20"/>
          <w:szCs w:val="20"/>
        </w:rPr>
      </w:pPr>
      <w:r w:rsidDel="00000000" w:rsidR="00000000" w:rsidRPr="00000000">
        <w:rPr>
          <w:b w:val="1"/>
          <w:bCs w:val="1"/>
          <w:sz w:val="20"/>
          <w:szCs w:val="20"/>
          <w:rtl w:val="0"/>
        </w:rPr>
        <w:t xml:space="preserve">Dean: </w:t>
        <w:tab/>
        <w:tab/>
        <w:tab/>
        <w:tab/>
        <w:tab/>
        <w:tab/>
        <w:tab/>
        <w:tab/>
        <w:tab/>
        <w:t xml:space="preserve">Zholdasbekova B.U.</w:t>
      </w:r>
    </w:p>
    <w:p w:rsidR="00000000" w:rsidDel="00000000" w:rsidP="00000000" w:rsidRDefault="00000000" w:rsidRPr="00000000" w14:paraId="0000036E">
      <w:pPr>
        <w:spacing w:after="120" w:lineRule="auto"/>
        <w:jc w:val="both"/>
        <w:rPr>
          <w:b w:val="1"/>
          <w:bCs w:val="1"/>
          <w:sz w:val="20"/>
          <w:szCs w:val="20"/>
        </w:rPr>
      </w:pPr>
      <w:r w:rsidDel="00000000" w:rsidR="00000000" w:rsidRPr="00000000">
        <w:rPr>
          <w:rtl w:val="0"/>
        </w:rPr>
      </w:r>
    </w:p>
    <w:p w:rsidR="00000000" w:rsidDel="00000000" w:rsidP="00000000" w:rsidRDefault="00000000" w:rsidRPr="00000000" w14:paraId="0000036F">
      <w:pPr>
        <w:spacing w:after="120" w:lineRule="auto"/>
        <w:jc w:val="both"/>
        <w:rPr>
          <w:b w:val="1"/>
          <w:bCs w:val="1"/>
          <w:sz w:val="20"/>
          <w:szCs w:val="20"/>
        </w:rPr>
      </w:pPr>
      <w:r w:rsidDel="00000000" w:rsidR="00000000" w:rsidRPr="00000000">
        <w:rPr>
          <w:b w:val="1"/>
          <w:bCs w:val="1"/>
          <w:sz w:val="20"/>
          <w:szCs w:val="20"/>
          <w:rtl w:val="0"/>
        </w:rPr>
        <w:t xml:space="preserve">Chair of the Academic Committee </w:t>
      </w:r>
    </w:p>
    <w:p w:rsidR="00000000" w:rsidDel="00000000" w:rsidP="00000000" w:rsidRDefault="00000000" w:rsidRPr="00000000" w14:paraId="00000370">
      <w:pPr>
        <w:spacing w:after="120" w:lineRule="auto"/>
        <w:jc w:val="both"/>
        <w:rPr>
          <w:b w:val="1"/>
          <w:bCs w:val="1"/>
          <w:sz w:val="20"/>
          <w:szCs w:val="20"/>
        </w:rPr>
      </w:pPr>
      <w:r w:rsidDel="00000000" w:rsidR="00000000" w:rsidRPr="00000000">
        <w:rPr>
          <w:b w:val="1"/>
          <w:bCs w:val="1"/>
          <w:sz w:val="20"/>
          <w:szCs w:val="20"/>
          <w:rtl w:val="0"/>
        </w:rPr>
        <w:t xml:space="preserve">on the Quality of Teaching and Learning</w:t>
        <w:tab/>
        <w:tab/>
        <w:tab/>
        <w:tab/>
        <w:tab/>
        <w:t xml:space="preserve">Akkuzova A.</w:t>
      </w:r>
    </w:p>
    <w:p w:rsidR="00000000" w:rsidDel="00000000" w:rsidP="00000000" w:rsidRDefault="00000000" w:rsidRPr="00000000" w14:paraId="00000371">
      <w:pPr>
        <w:spacing w:after="120" w:lineRule="auto"/>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372">
      <w:pPr>
        <w:spacing w:after="120" w:lineRule="auto"/>
        <w:rPr>
          <w:b w:val="1"/>
          <w:bCs w:val="1"/>
          <w:sz w:val="20"/>
          <w:szCs w:val="20"/>
        </w:rPr>
      </w:pPr>
      <w:r w:rsidDel="00000000" w:rsidR="00000000" w:rsidRPr="00000000">
        <w:rPr>
          <w:b w:val="1"/>
          <w:bCs w:val="1"/>
          <w:sz w:val="20"/>
          <w:szCs w:val="20"/>
          <w:rtl w:val="0"/>
        </w:rPr>
        <w:t xml:space="preserve">Head of Department:</w:t>
        <w:tab/>
        <w:tab/>
        <w:tab/>
        <w:tab/>
        <w:tab/>
        <w:tab/>
        <w:tab/>
        <w:t xml:space="preserve">Avakova R.A.</w:t>
      </w:r>
    </w:p>
    <w:p w:rsidR="00000000" w:rsidDel="00000000" w:rsidP="00000000" w:rsidRDefault="00000000" w:rsidRPr="00000000" w14:paraId="00000373">
      <w:pPr>
        <w:spacing w:after="120" w:lineRule="auto"/>
        <w:rPr>
          <w:b w:val="1"/>
          <w:bCs w:val="1"/>
          <w:sz w:val="20"/>
          <w:szCs w:val="20"/>
        </w:rPr>
      </w:pPr>
      <w:r w:rsidDel="00000000" w:rsidR="00000000" w:rsidRPr="00000000">
        <w:rPr>
          <w:rtl w:val="0"/>
        </w:rPr>
      </w:r>
    </w:p>
    <w:p w:rsidR="00000000" w:rsidDel="00000000" w:rsidP="00000000" w:rsidRDefault="00000000" w:rsidRPr="00000000" w14:paraId="00000374">
      <w:pPr>
        <w:spacing w:after="120" w:lineRule="auto"/>
        <w:rPr>
          <w:sz w:val="20"/>
          <w:szCs w:val="20"/>
        </w:rPr>
      </w:pPr>
      <w:r w:rsidDel="00000000" w:rsidR="00000000" w:rsidRPr="00000000">
        <w:rPr>
          <w:b w:val="1"/>
          <w:bCs w:val="1"/>
          <w:sz w:val="20"/>
          <w:szCs w:val="20"/>
          <w:rtl w:val="0"/>
        </w:rPr>
        <w:t xml:space="preserve">Lecturer: </w:t>
        <w:tab/>
        <w:tab/>
        <w:tab/>
        <w:tab/>
        <w:tab/>
        <w:tab/>
        <w:tab/>
        <w:tab/>
        <w:t xml:space="preserve">Akzhigitova A.K.</w:t>
      </w:r>
      <w:r w:rsidDel="00000000" w:rsidR="00000000" w:rsidRPr="00000000">
        <w:rPr>
          <w:rtl w:val="0"/>
        </w:rPr>
      </w:r>
    </w:p>
    <w:p w:rsidR="00000000" w:rsidDel="00000000" w:rsidP="00000000" w:rsidRDefault="00000000" w:rsidRPr="00000000" w14:paraId="00000375">
      <w:pPr>
        <w:ind w:hanging="283.46456692913375"/>
        <w:rPr>
          <w:b w:val="1"/>
          <w:bCs w:val="1"/>
          <w:sz w:val="20"/>
          <w:szCs w:val="20"/>
        </w:rPr>
      </w:pPr>
      <w:r w:rsidDel="00000000" w:rsidR="00000000" w:rsidRPr="00000000">
        <w:rPr>
          <w:rtl w:val="0"/>
        </w:rPr>
      </w:r>
    </w:p>
    <w:p w:rsidR="00000000" w:rsidDel="00000000" w:rsidP="00000000" w:rsidRDefault="00000000" w:rsidRPr="00000000" w14:paraId="00000376">
      <w:pPr>
        <w:rPr>
          <w:color w:val="000000"/>
          <w:sz w:val="20"/>
          <w:szCs w:val="20"/>
        </w:rPr>
      </w:pPr>
      <w:r w:rsidDel="00000000" w:rsidR="00000000" w:rsidRPr="00000000">
        <w:rPr>
          <w:rtl w:val="0"/>
        </w:rPr>
      </w:r>
    </w:p>
    <w:p w:rsidR="00000000" w:rsidDel="00000000" w:rsidP="00000000" w:rsidRDefault="00000000" w:rsidRPr="00000000" w14:paraId="00000377">
      <w:pPr>
        <w:rPr>
          <w:color w:val="000000"/>
          <w:sz w:val="20"/>
          <w:szCs w:val="20"/>
        </w:rPr>
      </w:pPr>
      <w:r w:rsidDel="00000000" w:rsidR="00000000" w:rsidRPr="00000000">
        <w:rPr>
          <w:rtl w:val="0"/>
        </w:rPr>
      </w:r>
    </w:p>
    <w:p w:rsidR="00000000" w:rsidDel="00000000" w:rsidP="00000000" w:rsidRDefault="00000000" w:rsidRPr="00000000" w14:paraId="00000378">
      <w:pPr>
        <w:rPr>
          <w:color w:val="000000"/>
          <w:sz w:val="20"/>
          <w:szCs w:val="20"/>
        </w:rPr>
      </w:pPr>
      <w:r w:rsidDel="00000000" w:rsidR="00000000" w:rsidRPr="00000000">
        <w:rPr>
          <w:rtl w:val="0"/>
        </w:rPr>
      </w:r>
    </w:p>
    <w:p w:rsidR="00000000" w:rsidDel="00000000" w:rsidP="00000000" w:rsidRDefault="00000000" w:rsidRPr="00000000" w14:paraId="00000379">
      <w:pPr>
        <w:rPr>
          <w:color w:val="000000"/>
          <w:sz w:val="20"/>
          <w:szCs w:val="20"/>
        </w:rPr>
      </w:pPr>
      <w:r w:rsidDel="00000000" w:rsidR="00000000" w:rsidRPr="00000000">
        <w:rPr>
          <w:rtl w:val="0"/>
        </w:rPr>
      </w:r>
    </w:p>
    <w:p w:rsidR="00000000" w:rsidDel="00000000" w:rsidP="00000000" w:rsidRDefault="00000000" w:rsidRPr="00000000" w14:paraId="0000037A">
      <w:pPr>
        <w:rPr>
          <w:color w:val="000000"/>
          <w:sz w:val="20"/>
          <w:szCs w:val="20"/>
        </w:rPr>
        <w:sectPr>
          <w:pgSz w:h="16838" w:w="11906" w:orient="portrait"/>
          <w:pgMar w:bottom="1418" w:top="568" w:left="1701" w:right="850" w:header="708" w:footer="708"/>
          <w:pgNumType w:start="1"/>
        </w:sect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RUBRICATOR OF THE SUMMATIVE ASSESSMENT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CRITERIA EVALUATION OF LEARNING OUTCOMES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0">
      <w:pPr>
        <w:tabs>
          <w:tab w:val="left" w:leader="none" w:pos="1276"/>
        </w:tabs>
        <w:jc w:val="both"/>
        <w:rPr>
          <w:b w:val="1"/>
          <w:bCs w:val="1"/>
          <w:color w:val="000000"/>
          <w:sz w:val="20"/>
          <w:szCs w:val="20"/>
        </w:rPr>
      </w:pPr>
      <w:r w:rsidDel="00000000" w:rsidR="00000000" w:rsidRPr="00000000">
        <w:rPr>
          <w:b w:val="1"/>
          <w:bCs w:val="1"/>
          <w:color w:val="000000"/>
          <w:sz w:val="20"/>
          <w:szCs w:val="20"/>
          <w:rtl w:val="0"/>
        </w:rPr>
        <w:t xml:space="preserve">Task name </w:t>
      </w:r>
      <w:r w:rsidDel="00000000" w:rsidR="00000000" w:rsidRPr="00000000">
        <w:rPr>
          <w:color w:val="000000"/>
          <w:sz w:val="20"/>
          <w:szCs w:val="20"/>
          <w:rtl w:val="0"/>
        </w:rPr>
        <w:t xml:space="preserve">(points, % content from 100% MC, copy from the calendar (graphics) implementation of the content of the training course, methods of teaching and learning</w:t>
      </w: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3"/>
        <w:tblW w:w="1483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82">
            <w:pPr>
              <w:jc w:val="center"/>
              <w:rPr>
                <w:sz w:val="20"/>
                <w:szCs w:val="20"/>
                <w:shd w:fill="dbe5f1" w:val="clear"/>
              </w:rPr>
            </w:pPr>
            <w:r w:rsidDel="00000000" w:rsidR="00000000" w:rsidRPr="00000000">
              <w:rPr>
                <w:b w:val="1"/>
                <w:bCs w:val="1"/>
                <w:sz w:val="20"/>
                <w:szCs w:val="20"/>
                <w:shd w:fill="dbe5f1" w:val="clear"/>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83">
            <w:pPr>
              <w:jc w:val="center"/>
              <w:rPr>
                <w:sz w:val="20"/>
                <w:szCs w:val="20"/>
                <w:shd w:fill="dbe5f1" w:val="clear"/>
              </w:rPr>
            </w:pPr>
            <w:r w:rsidDel="00000000" w:rsidR="00000000" w:rsidRPr="00000000">
              <w:rPr>
                <w:b w:val="1"/>
                <w:bCs w:val="1"/>
                <w:sz w:val="20"/>
                <w:szCs w:val="20"/>
                <w:shd w:fill="dbe5f1" w:val="clear"/>
                <w:rtl w:val="0"/>
              </w:rPr>
              <w:t xml:space="preserve">Excellent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84">
            <w:pPr>
              <w:jc w:val="center"/>
              <w:rPr>
                <w:sz w:val="20"/>
                <w:szCs w:val="20"/>
                <w:shd w:fill="dbe5f1" w:val="clear"/>
              </w:rPr>
            </w:pPr>
            <w:r w:rsidDel="00000000" w:rsidR="00000000" w:rsidRPr="00000000">
              <w:rPr>
                <w:b w:val="1"/>
                <w:bCs w:val="1"/>
                <w:sz w:val="20"/>
                <w:szCs w:val="20"/>
                <w:shd w:fill="dbe5f1" w:val="clear"/>
                <w:rtl w:val="0"/>
              </w:rPr>
              <w:t xml:space="preserve">Good (15-20%)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85">
            <w:pPr>
              <w:jc w:val="center"/>
              <w:rPr>
                <w:sz w:val="20"/>
                <w:szCs w:val="20"/>
                <w:shd w:fill="dbe5f1" w:val="clear"/>
              </w:rPr>
            </w:pPr>
            <w:r w:rsidDel="00000000" w:rsidR="00000000" w:rsidRPr="00000000">
              <w:rPr>
                <w:b w:val="1"/>
                <w:bCs w:val="1"/>
                <w:sz w:val="20"/>
                <w:szCs w:val="20"/>
                <w:shd w:fill="dbe5f1" w:val="clear"/>
                <w:rtl w:val="0"/>
              </w:rPr>
              <w:t xml:space="preserve">Satisfactory (10-15%)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86">
            <w:pPr>
              <w:jc w:val="center"/>
              <w:rPr>
                <w:sz w:val="20"/>
                <w:szCs w:val="20"/>
                <w:shd w:fill="dbe5f1" w:val="clear"/>
              </w:rPr>
            </w:pPr>
            <w:r w:rsidDel="00000000" w:rsidR="00000000" w:rsidRPr="00000000">
              <w:rPr>
                <w:b w:val="1"/>
                <w:bCs w:val="1"/>
                <w:sz w:val="20"/>
                <w:szCs w:val="20"/>
                <w:shd w:fill="dbe5f1" w:val="clear"/>
                <w:rtl w:val="0"/>
              </w:rPr>
              <w:t xml:space="preserve">Unsatisfactory (0-10%)</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7">
            <w:pPr>
              <w:rPr>
                <w:sz w:val="20"/>
                <w:szCs w:val="20"/>
              </w:rPr>
            </w:pPr>
            <w:r w:rsidDel="00000000" w:rsidR="00000000" w:rsidRPr="00000000">
              <w:rPr>
                <w:b w:val="1"/>
                <w:bCs w:val="1"/>
                <w:sz w:val="20"/>
                <w:szCs w:val="20"/>
                <w:rtl w:val="0"/>
              </w:rPr>
              <w:t xml:space="preserve">Task fulfillment &amp; relevance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8">
            <w:pPr>
              <w:rPr>
                <w:sz w:val="20"/>
                <w:szCs w:val="20"/>
              </w:rPr>
            </w:pPr>
            <w:r w:rsidDel="00000000" w:rsidR="00000000" w:rsidRPr="00000000">
              <w:rPr>
                <w:sz w:val="20"/>
                <w:szCs w:val="20"/>
                <w:rtl w:val="0"/>
              </w:rPr>
              <w:t xml:space="preserve">Fully meets all task requirements; the topic is clearly addressed and relevant to the project goals.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9">
            <w:pPr>
              <w:rPr>
                <w:sz w:val="20"/>
                <w:szCs w:val="20"/>
              </w:rPr>
            </w:pPr>
            <w:r w:rsidDel="00000000" w:rsidR="00000000" w:rsidRPr="00000000">
              <w:rPr>
                <w:sz w:val="20"/>
                <w:szCs w:val="20"/>
                <w:rtl w:val="0"/>
              </w:rPr>
              <w:t xml:space="preserve">Meets most task requirements; the topic is relevant with minor omissions.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A">
            <w:pPr>
              <w:rPr>
                <w:sz w:val="20"/>
                <w:szCs w:val="20"/>
              </w:rPr>
            </w:pPr>
            <w:r w:rsidDel="00000000" w:rsidR="00000000" w:rsidRPr="00000000">
              <w:rPr>
                <w:sz w:val="20"/>
                <w:szCs w:val="20"/>
                <w:rtl w:val="0"/>
              </w:rPr>
              <w:t xml:space="preserve">Partially meets task requirements; relevance is weak or unclear.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B">
            <w:pPr>
              <w:rPr>
                <w:sz w:val="20"/>
                <w:szCs w:val="20"/>
              </w:rPr>
            </w:pPr>
            <w:r w:rsidDel="00000000" w:rsidR="00000000" w:rsidRPr="00000000">
              <w:rPr>
                <w:sz w:val="20"/>
                <w:szCs w:val="20"/>
                <w:rtl w:val="0"/>
              </w:rPr>
              <w:t xml:space="preserve">Does not meet task requirements; topic is unclear or irrelevant.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C">
            <w:pPr>
              <w:rPr>
                <w:sz w:val="20"/>
                <w:szCs w:val="20"/>
              </w:rPr>
            </w:pPr>
            <w:r w:rsidDel="00000000" w:rsidR="00000000" w:rsidRPr="00000000">
              <w:rPr>
                <w:b w:val="1"/>
                <w:bCs w:val="1"/>
                <w:sz w:val="20"/>
                <w:szCs w:val="20"/>
                <w:rtl w:val="0"/>
              </w:rPr>
              <w:t xml:space="preserve">Critical thinking &amp;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D">
            <w:pPr>
              <w:rPr>
                <w:sz w:val="20"/>
                <w:szCs w:val="20"/>
              </w:rPr>
            </w:pPr>
            <w:r w:rsidDel="00000000" w:rsidR="00000000" w:rsidRPr="00000000">
              <w:rPr>
                <w:sz w:val="20"/>
                <w:szCs w:val="20"/>
                <w:rtl w:val="0"/>
              </w:rPr>
              <w:t xml:space="preserve">Demonstrates strong critical thinking; analyzes ideas, perspectives, or power relations thoughtfully and independently.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E">
            <w:pPr>
              <w:rPr>
                <w:sz w:val="20"/>
                <w:szCs w:val="20"/>
              </w:rPr>
            </w:pPr>
            <w:r w:rsidDel="00000000" w:rsidR="00000000" w:rsidRPr="00000000">
              <w:rPr>
                <w:sz w:val="20"/>
                <w:szCs w:val="20"/>
                <w:rtl w:val="0"/>
              </w:rPr>
              <w:t xml:space="preserve">Shows some critical analysis; ideas are examined but not always in depth.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F">
            <w:pPr>
              <w:rPr>
                <w:sz w:val="20"/>
                <w:szCs w:val="20"/>
              </w:rPr>
            </w:pPr>
            <w:r w:rsidDel="00000000" w:rsidR="00000000" w:rsidRPr="00000000">
              <w:rPr>
                <w:sz w:val="20"/>
                <w:szCs w:val="20"/>
                <w:rtl w:val="0"/>
              </w:rPr>
              <w:t xml:space="preserve">Limited analysis; mostly descriptive with minimal evaluation.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0">
            <w:pPr>
              <w:rPr>
                <w:sz w:val="20"/>
                <w:szCs w:val="20"/>
              </w:rPr>
            </w:pPr>
            <w:r w:rsidDel="00000000" w:rsidR="00000000" w:rsidRPr="00000000">
              <w:rPr>
                <w:sz w:val="20"/>
                <w:szCs w:val="20"/>
                <w:rtl w:val="0"/>
              </w:rPr>
              <w:t xml:space="preserve">No critical analysis; ideas are copied, superficial, or unsupported.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1">
            <w:pPr>
              <w:rPr>
                <w:sz w:val="20"/>
                <w:szCs w:val="20"/>
              </w:rPr>
            </w:pPr>
            <w:r w:rsidDel="00000000" w:rsidR="00000000" w:rsidRPr="00000000">
              <w:rPr>
                <w:b w:val="1"/>
                <w:bCs w:val="1"/>
                <w:sz w:val="20"/>
                <w:szCs w:val="20"/>
                <w:rtl w:val="0"/>
              </w:rPr>
              <w:t xml:space="preserve">Use of evidence &amp; arguments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2">
            <w:pPr>
              <w:rPr>
                <w:sz w:val="20"/>
                <w:szCs w:val="20"/>
              </w:rPr>
            </w:pPr>
            <w:r w:rsidDel="00000000" w:rsidR="00000000" w:rsidRPr="00000000">
              <w:rPr>
                <w:sz w:val="20"/>
                <w:szCs w:val="20"/>
                <w:rtl w:val="0"/>
              </w:rPr>
              <w:t xml:space="preserve">Arguments are clear and supported with relevant examples or facts; opinions are well justified.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3">
            <w:pPr>
              <w:rPr>
                <w:sz w:val="20"/>
                <w:szCs w:val="20"/>
              </w:rPr>
            </w:pPr>
            <w:r w:rsidDel="00000000" w:rsidR="00000000" w:rsidRPr="00000000">
              <w:rPr>
                <w:sz w:val="20"/>
                <w:szCs w:val="20"/>
                <w:rtl w:val="0"/>
              </w:rPr>
              <w:t xml:space="preserve">Arguments are present but support is limited or uneven.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4">
            <w:pPr>
              <w:rPr>
                <w:sz w:val="20"/>
                <w:szCs w:val="20"/>
              </w:rPr>
            </w:pPr>
            <w:r w:rsidDel="00000000" w:rsidR="00000000" w:rsidRPr="00000000">
              <w:rPr>
                <w:sz w:val="20"/>
                <w:szCs w:val="20"/>
                <w:rtl w:val="0"/>
              </w:rPr>
              <w:t xml:space="preserve">Few arguments; support is weak or unclear.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5">
            <w:pPr>
              <w:rPr>
                <w:sz w:val="20"/>
                <w:szCs w:val="20"/>
              </w:rPr>
            </w:pPr>
            <w:r w:rsidDel="00000000" w:rsidR="00000000" w:rsidRPr="00000000">
              <w:rPr>
                <w:sz w:val="20"/>
                <w:szCs w:val="20"/>
                <w:rtl w:val="0"/>
              </w:rPr>
              <w:t xml:space="preserve">Arguments are missing or unsupported.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6">
            <w:pPr>
              <w:rPr>
                <w:sz w:val="20"/>
                <w:szCs w:val="20"/>
              </w:rPr>
            </w:pPr>
            <w:r w:rsidDel="00000000" w:rsidR="00000000" w:rsidRPr="00000000">
              <w:rPr>
                <w:b w:val="1"/>
                <w:bCs w:val="1"/>
                <w:sz w:val="20"/>
                <w:szCs w:val="20"/>
                <w:rtl w:val="0"/>
              </w:rPr>
              <w:t xml:space="preserve">Visual organization &amp; clarity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7">
            <w:pPr>
              <w:rPr>
                <w:sz w:val="20"/>
                <w:szCs w:val="20"/>
              </w:rPr>
            </w:pPr>
            <w:r w:rsidDel="00000000" w:rsidR="00000000" w:rsidRPr="00000000">
              <w:rPr>
                <w:sz w:val="20"/>
                <w:szCs w:val="20"/>
                <w:rtl w:val="0"/>
              </w:rPr>
              <w:t xml:space="preserve">Visual layout is logical, clear, and effective; information is easy to follow and well structured.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8">
            <w:pPr>
              <w:rPr>
                <w:sz w:val="20"/>
                <w:szCs w:val="20"/>
              </w:rPr>
            </w:pPr>
            <w:r w:rsidDel="00000000" w:rsidR="00000000" w:rsidRPr="00000000">
              <w:rPr>
                <w:sz w:val="20"/>
                <w:szCs w:val="20"/>
                <w:rtl w:val="0"/>
              </w:rPr>
              <w:t xml:space="preserve">Visual organization is generally clear with minor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9">
            <w:pPr>
              <w:rPr>
                <w:sz w:val="20"/>
                <w:szCs w:val="20"/>
              </w:rPr>
            </w:pPr>
            <w:r w:rsidDel="00000000" w:rsidR="00000000" w:rsidRPr="00000000">
              <w:rPr>
                <w:sz w:val="20"/>
                <w:szCs w:val="20"/>
                <w:rtl w:val="0"/>
              </w:rPr>
              <w:t xml:space="preserve">Visual structure is confusing or overloaded.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A">
            <w:pPr>
              <w:rPr>
                <w:sz w:val="20"/>
                <w:szCs w:val="20"/>
              </w:rPr>
            </w:pPr>
            <w:r w:rsidDel="00000000" w:rsidR="00000000" w:rsidRPr="00000000">
              <w:rPr>
                <w:sz w:val="20"/>
                <w:szCs w:val="20"/>
                <w:rtl w:val="0"/>
              </w:rPr>
              <w:t xml:space="preserve">Visual presentation is unclear or disorganized.</w:t>
            </w:r>
          </w:p>
        </w:tc>
      </w:tr>
    </w:tbl>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C">
      <w:pPr>
        <w:rPr>
          <w:i w:val="1"/>
          <w:iCs w:val="1"/>
          <w:sz w:val="20"/>
          <w:szCs w:val="20"/>
        </w:rPr>
      </w:pPr>
      <w:r w:rsidDel="00000000" w:rsidR="00000000" w:rsidRPr="00000000">
        <w:rPr>
          <w:rtl w:val="0"/>
        </w:rPr>
      </w:r>
    </w:p>
    <w:p w:rsidR="00000000" w:rsidDel="00000000" w:rsidP="00000000" w:rsidRDefault="00000000" w:rsidRPr="00000000" w14:paraId="0000039D">
      <w:pPr>
        <w:rPr>
          <w:i w:val="1"/>
          <w:iCs w:val="1"/>
          <w:sz w:val="20"/>
          <w:szCs w:val="20"/>
        </w:rPr>
      </w:pPr>
      <w:r w:rsidDel="00000000" w:rsidR="00000000" w:rsidRPr="00000000">
        <w:rPr>
          <w:rtl w:val="0"/>
        </w:rPr>
      </w:r>
    </w:p>
    <w:p w:rsidR="00000000" w:rsidDel="00000000" w:rsidP="00000000" w:rsidRDefault="00000000" w:rsidRPr="00000000" w14:paraId="0000039E">
      <w:pPr>
        <w:rPr>
          <w:color w:val="000000"/>
          <w:sz w:val="20"/>
          <w:szCs w:val="20"/>
        </w:rPr>
      </w:pPr>
      <w:r w:rsidDel="00000000" w:rsidR="00000000" w:rsidRPr="00000000">
        <w:rPr>
          <w:i w:val="1"/>
          <w:iCs w:val="1"/>
          <w:color w:val="000000"/>
          <w:sz w:val="20"/>
          <w:szCs w:val="20"/>
          <w:rtl w:val="0"/>
        </w:rPr>
        <w:t xml:space="preserve">Formula for calculating the final grade (obtaining the average value):</w:t>
      </w:r>
      <w:r w:rsidDel="00000000" w:rsidR="00000000" w:rsidRPr="00000000">
        <w:rPr>
          <w:color w:val="000000"/>
          <w:sz w:val="20"/>
          <w:szCs w:val="20"/>
          <w:rtl w:val="0"/>
        </w:rPr>
        <w:t xml:space="preserve"> </w:t>
      </w:r>
    </w:p>
    <w:p w:rsidR="00000000" w:rsidDel="00000000" w:rsidP="00000000" w:rsidRDefault="00000000" w:rsidRPr="00000000" w14:paraId="0000039F">
      <w:pPr>
        <w:rPr>
          <w:color w:val="000000"/>
          <w:sz w:val="20"/>
          <w:szCs w:val="20"/>
        </w:rPr>
      </w:pPr>
      <w:r w:rsidDel="00000000" w:rsidR="00000000" w:rsidRPr="00000000">
        <w:rPr>
          <w:i w:val="1"/>
          <w:iCs w:val="1"/>
          <w:color w:val="000000"/>
          <w:sz w:val="20"/>
          <w:szCs w:val="20"/>
          <w:rtl w:val="0"/>
        </w:rPr>
        <w:t xml:space="preserve">Final grade = (</w:t>
      </w:r>
      <w:r w:rsidDel="00000000" w:rsidR="00000000" w:rsidRPr="00000000">
        <w:rPr>
          <w:b w:val="1"/>
          <w:bCs w:val="1"/>
          <w:i w:val="1"/>
          <w:iCs w:val="1"/>
          <w:color w:val="000000"/>
          <w:sz w:val="20"/>
          <w:szCs w:val="20"/>
          <w:rtl w:val="0"/>
        </w:rPr>
        <w:t xml:space="preserve">%1+%2+%3+%4+%5</w:t>
      </w:r>
      <w:r w:rsidDel="00000000" w:rsidR="00000000" w:rsidRPr="00000000">
        <w:rPr>
          <w:i w:val="1"/>
          <w:iCs w:val="1"/>
          <w:color w:val="000000"/>
          <w:sz w:val="20"/>
          <w:szCs w:val="20"/>
          <w:rtl w:val="0"/>
        </w:rPr>
        <w:t xml:space="preserve">+…by the number of criteria / </w:t>
      </w:r>
      <w:r w:rsidDel="00000000" w:rsidR="00000000" w:rsidRPr="00000000">
        <w:rPr>
          <w:b w:val="1"/>
          <w:bCs w:val="1"/>
          <w:i w:val="1"/>
          <w:iCs w:val="1"/>
          <w:color w:val="000000"/>
          <w:sz w:val="20"/>
          <w:szCs w:val="20"/>
          <w:rtl w:val="0"/>
        </w:rPr>
        <w:t xml:space="preserve">K,</w:t>
      </w:r>
      <w:r w:rsidDel="00000000" w:rsidR="00000000" w:rsidRPr="00000000">
        <w:rPr>
          <w:color w:val="000000"/>
          <w:sz w:val="20"/>
          <w:szCs w:val="20"/>
          <w:rtl w:val="0"/>
        </w:rPr>
        <w:t xml:space="preserve"> </w:t>
      </w:r>
    </w:p>
    <w:p w:rsidR="00000000" w:rsidDel="00000000" w:rsidP="00000000" w:rsidRDefault="00000000" w:rsidRPr="00000000" w14:paraId="000003A0">
      <w:pPr>
        <w:rPr>
          <w:color w:val="000000"/>
          <w:sz w:val="20"/>
          <w:szCs w:val="20"/>
        </w:rPr>
      </w:pPr>
      <w:r w:rsidDel="00000000" w:rsidR="00000000" w:rsidRPr="00000000">
        <w:rPr>
          <w:i w:val="1"/>
          <w:iCs w:val="1"/>
          <w:color w:val="000000"/>
          <w:sz w:val="20"/>
          <w:szCs w:val="20"/>
          <w:rtl w:val="0"/>
        </w:rPr>
        <w:t xml:space="preserve">where % is the level of task completion by criterion,</w:t>
      </w:r>
      <w:r w:rsidDel="00000000" w:rsidR="00000000" w:rsidRPr="00000000">
        <w:rPr>
          <w:color w:val="000000"/>
          <w:sz w:val="20"/>
          <w:szCs w:val="20"/>
          <w:rtl w:val="0"/>
        </w:rPr>
        <w:t xml:space="preserve"> </w:t>
      </w:r>
    </w:p>
    <w:p w:rsidR="00000000" w:rsidDel="00000000" w:rsidP="00000000" w:rsidRDefault="00000000" w:rsidRPr="00000000" w14:paraId="000003A1">
      <w:pPr>
        <w:rPr>
          <w:color w:val="000000"/>
          <w:sz w:val="20"/>
          <w:szCs w:val="20"/>
        </w:rPr>
      </w:pPr>
      <w:r w:rsidDel="00000000" w:rsidR="00000000" w:rsidRPr="00000000">
        <w:rPr>
          <w:b w:val="1"/>
          <w:bCs w:val="1"/>
          <w:i w:val="1"/>
          <w:iCs w:val="1"/>
          <w:color w:val="000000"/>
          <w:sz w:val="20"/>
          <w:szCs w:val="20"/>
          <w:rtl w:val="0"/>
        </w:rPr>
        <w:t xml:space="preserve">K</w:t>
      </w:r>
      <w:r w:rsidDel="00000000" w:rsidR="00000000" w:rsidRPr="00000000">
        <w:rPr>
          <w:i w:val="1"/>
          <w:iCs w:val="1"/>
          <w:color w:val="000000"/>
          <w:sz w:val="20"/>
          <w:szCs w:val="20"/>
          <w:rtl w:val="0"/>
        </w:rPr>
        <w:t xml:space="preserve"> is the total number of criteria in the rubricator.</w:t>
      </w: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Example 1. </w:t>
      </w:r>
      <w:r w:rsidDel="00000000" w:rsidR="00000000" w:rsidRPr="00000000">
        <w:rPr>
          <w:b w:val="1"/>
          <w:bCs w:val="1"/>
          <w:sz w:val="20"/>
          <w:szCs w:val="20"/>
          <w:rtl w:val="0"/>
        </w:rPr>
        <w:t xml:space="preserve">IWS 1 Project work “Success, Power, and Social Values” (IWS 1, 20% of 100% MC)</w:t>
      </w: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tbl>
      <w:tblPr>
        <w:tblStyle w:val="Table4"/>
        <w:tblW w:w="1483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A8">
            <w:pPr>
              <w:jc w:val="center"/>
              <w:rPr>
                <w:sz w:val="20"/>
                <w:szCs w:val="20"/>
                <w:shd w:fill="dbe5f1" w:val="clear"/>
              </w:rPr>
            </w:pPr>
            <w:r w:rsidDel="00000000" w:rsidR="00000000" w:rsidRPr="00000000">
              <w:rPr>
                <w:b w:val="1"/>
                <w:bCs w:val="1"/>
                <w:sz w:val="20"/>
                <w:szCs w:val="20"/>
                <w:shd w:fill="dbe5f1" w:val="clear"/>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A9">
            <w:pPr>
              <w:jc w:val="center"/>
              <w:rPr>
                <w:sz w:val="20"/>
                <w:szCs w:val="20"/>
                <w:shd w:fill="dbe5f1" w:val="clear"/>
              </w:rPr>
            </w:pPr>
            <w:r w:rsidDel="00000000" w:rsidR="00000000" w:rsidRPr="00000000">
              <w:rPr>
                <w:b w:val="1"/>
                <w:bCs w:val="1"/>
                <w:sz w:val="20"/>
                <w:szCs w:val="20"/>
                <w:shd w:fill="dbe5f1" w:val="clear"/>
                <w:rtl w:val="0"/>
              </w:rPr>
              <w:t xml:space="preserve">Excellent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AA">
            <w:pPr>
              <w:jc w:val="center"/>
              <w:rPr>
                <w:sz w:val="20"/>
                <w:szCs w:val="20"/>
                <w:shd w:fill="dbe5f1" w:val="clear"/>
              </w:rPr>
            </w:pPr>
            <w:r w:rsidDel="00000000" w:rsidR="00000000" w:rsidRPr="00000000">
              <w:rPr>
                <w:b w:val="1"/>
                <w:bCs w:val="1"/>
                <w:sz w:val="20"/>
                <w:szCs w:val="20"/>
                <w:shd w:fill="dbe5f1" w:val="clear"/>
                <w:rtl w:val="0"/>
              </w:rPr>
              <w:t xml:space="preserve">Good (15-20%)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AB">
            <w:pPr>
              <w:jc w:val="center"/>
              <w:rPr>
                <w:sz w:val="20"/>
                <w:szCs w:val="20"/>
                <w:shd w:fill="dbe5f1" w:val="clear"/>
              </w:rPr>
            </w:pPr>
            <w:r w:rsidDel="00000000" w:rsidR="00000000" w:rsidRPr="00000000">
              <w:rPr>
                <w:b w:val="1"/>
                <w:bCs w:val="1"/>
                <w:sz w:val="20"/>
                <w:szCs w:val="20"/>
                <w:shd w:fill="dbe5f1" w:val="clear"/>
                <w:rtl w:val="0"/>
              </w:rPr>
              <w:t xml:space="preserve">Satisfactory (10-15%)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AC">
            <w:pPr>
              <w:jc w:val="center"/>
              <w:rPr>
                <w:sz w:val="20"/>
                <w:szCs w:val="20"/>
                <w:shd w:fill="dbe5f1" w:val="clear"/>
              </w:rPr>
            </w:pPr>
            <w:r w:rsidDel="00000000" w:rsidR="00000000" w:rsidRPr="00000000">
              <w:rPr>
                <w:b w:val="1"/>
                <w:bCs w:val="1"/>
                <w:sz w:val="20"/>
                <w:szCs w:val="20"/>
                <w:shd w:fill="dbe5f1" w:val="clear"/>
                <w:rtl w:val="0"/>
              </w:rPr>
              <w:t xml:space="preserve">Unsatisfactory (0-10%)</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D">
            <w:pPr>
              <w:rPr>
                <w:sz w:val="20"/>
                <w:szCs w:val="20"/>
              </w:rPr>
            </w:pPr>
            <w:r w:rsidDel="00000000" w:rsidR="00000000" w:rsidRPr="00000000">
              <w:rPr>
                <w:b w:val="1"/>
                <w:bCs w:val="1"/>
                <w:sz w:val="20"/>
                <w:szCs w:val="20"/>
                <w:rtl w:val="0"/>
              </w:rPr>
              <w:t xml:space="preserve">Task fulfillment &amp; relevance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E">
            <w:pPr>
              <w:rPr>
                <w:sz w:val="20"/>
                <w:szCs w:val="20"/>
              </w:rPr>
            </w:pPr>
            <w:r w:rsidDel="00000000" w:rsidR="00000000" w:rsidRPr="00000000">
              <w:rPr>
                <w:sz w:val="20"/>
                <w:szCs w:val="20"/>
                <w:rtl w:val="0"/>
              </w:rPr>
              <w:t xml:space="preserve">Fully meets all task requirements; the topic is clearly addressed and relevant to the project goals.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F">
            <w:pPr>
              <w:rPr>
                <w:sz w:val="20"/>
                <w:szCs w:val="20"/>
              </w:rPr>
            </w:pPr>
            <w:r w:rsidDel="00000000" w:rsidR="00000000" w:rsidRPr="00000000">
              <w:rPr>
                <w:sz w:val="20"/>
                <w:szCs w:val="20"/>
                <w:rtl w:val="0"/>
              </w:rPr>
              <w:t xml:space="preserve">Meets most task requirements; the topic is relevant with minor omissions.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0">
            <w:pPr>
              <w:rPr>
                <w:sz w:val="20"/>
                <w:szCs w:val="20"/>
              </w:rPr>
            </w:pPr>
            <w:r w:rsidDel="00000000" w:rsidR="00000000" w:rsidRPr="00000000">
              <w:rPr>
                <w:sz w:val="20"/>
                <w:szCs w:val="20"/>
                <w:rtl w:val="0"/>
              </w:rPr>
              <w:t xml:space="preserve">Partially meets task requirements; relevance is weak or unclear.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1">
            <w:pPr>
              <w:rPr>
                <w:sz w:val="20"/>
                <w:szCs w:val="20"/>
              </w:rPr>
            </w:pPr>
            <w:r w:rsidDel="00000000" w:rsidR="00000000" w:rsidRPr="00000000">
              <w:rPr>
                <w:sz w:val="20"/>
                <w:szCs w:val="20"/>
                <w:rtl w:val="0"/>
              </w:rPr>
              <w:t xml:space="preserve">Does not meet task requirements; topic is unclear or irrelevant.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2">
            <w:pPr>
              <w:rPr>
                <w:sz w:val="20"/>
                <w:szCs w:val="20"/>
              </w:rPr>
            </w:pPr>
            <w:r w:rsidDel="00000000" w:rsidR="00000000" w:rsidRPr="00000000">
              <w:rPr>
                <w:b w:val="1"/>
                <w:bCs w:val="1"/>
                <w:sz w:val="20"/>
                <w:szCs w:val="20"/>
                <w:rtl w:val="0"/>
              </w:rPr>
              <w:t xml:space="preserve">Critical thinking &amp;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3">
            <w:pPr>
              <w:rPr>
                <w:sz w:val="20"/>
                <w:szCs w:val="20"/>
              </w:rPr>
            </w:pPr>
            <w:r w:rsidDel="00000000" w:rsidR="00000000" w:rsidRPr="00000000">
              <w:rPr>
                <w:sz w:val="20"/>
                <w:szCs w:val="20"/>
                <w:rtl w:val="0"/>
              </w:rPr>
              <w:t xml:space="preserve">Demonstrates strong critical thinking; analyzes ideas, perspectives, or power relations thoughtfully and independently.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4">
            <w:pPr>
              <w:rPr>
                <w:sz w:val="20"/>
                <w:szCs w:val="20"/>
              </w:rPr>
            </w:pPr>
            <w:r w:rsidDel="00000000" w:rsidR="00000000" w:rsidRPr="00000000">
              <w:rPr>
                <w:sz w:val="20"/>
                <w:szCs w:val="20"/>
                <w:rtl w:val="0"/>
              </w:rPr>
              <w:t xml:space="preserve">Shows some critical analysis; ideas are examined but not always in depth.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5">
            <w:pPr>
              <w:rPr>
                <w:sz w:val="20"/>
                <w:szCs w:val="20"/>
              </w:rPr>
            </w:pPr>
            <w:r w:rsidDel="00000000" w:rsidR="00000000" w:rsidRPr="00000000">
              <w:rPr>
                <w:sz w:val="20"/>
                <w:szCs w:val="20"/>
                <w:rtl w:val="0"/>
              </w:rPr>
              <w:t xml:space="preserve">Limited analysis; mostly descriptive with minimal evaluation.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6">
            <w:pPr>
              <w:rPr>
                <w:sz w:val="20"/>
                <w:szCs w:val="20"/>
              </w:rPr>
            </w:pPr>
            <w:r w:rsidDel="00000000" w:rsidR="00000000" w:rsidRPr="00000000">
              <w:rPr>
                <w:sz w:val="20"/>
                <w:szCs w:val="20"/>
                <w:rtl w:val="0"/>
              </w:rPr>
              <w:t xml:space="preserve">No critical analysis; ideas are copied, superficial, or unsupported.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7">
            <w:pPr>
              <w:rPr>
                <w:sz w:val="20"/>
                <w:szCs w:val="20"/>
              </w:rPr>
            </w:pPr>
            <w:r w:rsidDel="00000000" w:rsidR="00000000" w:rsidRPr="00000000">
              <w:rPr>
                <w:b w:val="1"/>
                <w:bCs w:val="1"/>
                <w:sz w:val="20"/>
                <w:szCs w:val="20"/>
                <w:rtl w:val="0"/>
              </w:rPr>
              <w:t xml:space="preserve">Use of evidence &amp; arguments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8">
            <w:pPr>
              <w:rPr>
                <w:sz w:val="20"/>
                <w:szCs w:val="20"/>
              </w:rPr>
            </w:pPr>
            <w:r w:rsidDel="00000000" w:rsidR="00000000" w:rsidRPr="00000000">
              <w:rPr>
                <w:sz w:val="20"/>
                <w:szCs w:val="20"/>
                <w:rtl w:val="0"/>
              </w:rPr>
              <w:t xml:space="preserve">Arguments are clear and supported with relevant examples or facts; opinions are well justified.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9">
            <w:pPr>
              <w:rPr>
                <w:sz w:val="20"/>
                <w:szCs w:val="20"/>
              </w:rPr>
            </w:pPr>
            <w:r w:rsidDel="00000000" w:rsidR="00000000" w:rsidRPr="00000000">
              <w:rPr>
                <w:sz w:val="20"/>
                <w:szCs w:val="20"/>
                <w:rtl w:val="0"/>
              </w:rPr>
              <w:t xml:space="preserve">Arguments are present but support is limited or uneven.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A">
            <w:pPr>
              <w:rPr>
                <w:sz w:val="20"/>
                <w:szCs w:val="20"/>
              </w:rPr>
            </w:pPr>
            <w:r w:rsidDel="00000000" w:rsidR="00000000" w:rsidRPr="00000000">
              <w:rPr>
                <w:sz w:val="20"/>
                <w:szCs w:val="20"/>
                <w:rtl w:val="0"/>
              </w:rPr>
              <w:t xml:space="preserve">Few arguments; support is weak or unclear.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B">
            <w:pPr>
              <w:rPr>
                <w:sz w:val="20"/>
                <w:szCs w:val="20"/>
              </w:rPr>
            </w:pPr>
            <w:r w:rsidDel="00000000" w:rsidR="00000000" w:rsidRPr="00000000">
              <w:rPr>
                <w:sz w:val="20"/>
                <w:szCs w:val="20"/>
                <w:rtl w:val="0"/>
              </w:rPr>
              <w:t xml:space="preserve">Arguments are missing or unsupported.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C">
            <w:pPr>
              <w:rPr>
                <w:sz w:val="20"/>
                <w:szCs w:val="20"/>
              </w:rPr>
            </w:pPr>
            <w:r w:rsidDel="00000000" w:rsidR="00000000" w:rsidRPr="00000000">
              <w:rPr>
                <w:b w:val="1"/>
                <w:bCs w:val="1"/>
                <w:sz w:val="20"/>
                <w:szCs w:val="20"/>
                <w:rtl w:val="0"/>
              </w:rPr>
              <w:t xml:space="preserve">Visual organization &amp; clarity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D">
            <w:pPr>
              <w:rPr>
                <w:sz w:val="20"/>
                <w:szCs w:val="20"/>
              </w:rPr>
            </w:pPr>
            <w:r w:rsidDel="00000000" w:rsidR="00000000" w:rsidRPr="00000000">
              <w:rPr>
                <w:sz w:val="20"/>
                <w:szCs w:val="20"/>
                <w:rtl w:val="0"/>
              </w:rPr>
              <w:t xml:space="preserve">Visual layout is logical, clear, and effective; information is easy to follow and well structured.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E">
            <w:pPr>
              <w:rPr>
                <w:sz w:val="20"/>
                <w:szCs w:val="20"/>
              </w:rPr>
            </w:pPr>
            <w:r w:rsidDel="00000000" w:rsidR="00000000" w:rsidRPr="00000000">
              <w:rPr>
                <w:sz w:val="20"/>
                <w:szCs w:val="20"/>
                <w:rtl w:val="0"/>
              </w:rPr>
              <w:t xml:space="preserve">Visual organization is generally clear with minor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F">
            <w:pPr>
              <w:rPr>
                <w:sz w:val="20"/>
                <w:szCs w:val="20"/>
              </w:rPr>
            </w:pPr>
            <w:r w:rsidDel="00000000" w:rsidR="00000000" w:rsidRPr="00000000">
              <w:rPr>
                <w:sz w:val="20"/>
                <w:szCs w:val="20"/>
                <w:rtl w:val="0"/>
              </w:rPr>
              <w:t xml:space="preserve">Visual structure is confusing or overloaded.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0">
            <w:pPr>
              <w:rPr>
                <w:sz w:val="20"/>
                <w:szCs w:val="20"/>
              </w:rPr>
            </w:pPr>
            <w:r w:rsidDel="00000000" w:rsidR="00000000" w:rsidRPr="00000000">
              <w:rPr>
                <w:sz w:val="20"/>
                <w:szCs w:val="20"/>
                <w:rtl w:val="0"/>
              </w:rPr>
              <w:t xml:space="preserve">Visual presentation is unclear or disorganized.</w:t>
            </w:r>
          </w:p>
        </w:tc>
      </w:tr>
    </w:tbl>
    <w:p w:rsidR="00000000" w:rsidDel="00000000" w:rsidP="00000000" w:rsidRDefault="00000000" w:rsidRPr="00000000" w14:paraId="000003C1">
      <w:pPr>
        <w:rPr>
          <w:sz w:val="20"/>
          <w:szCs w:val="20"/>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Example 2. </w:t>
      </w:r>
      <w:r w:rsidDel="00000000" w:rsidR="00000000" w:rsidRPr="00000000">
        <w:rPr>
          <w:b w:val="1"/>
          <w:bCs w:val="1"/>
          <w:sz w:val="20"/>
          <w:szCs w:val="20"/>
          <w:rtl w:val="0"/>
        </w:rPr>
        <w:t xml:space="preserve">IWS 3 Project work “Global Challenges, Language, and Power”  (IWS 2, 25% of 100% MC)</w:t>
      </w: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5"/>
        <w:tblW w:w="1530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0"/>
        <w:gridCol w:w="3030"/>
        <w:gridCol w:w="2907"/>
        <w:gridCol w:w="3208"/>
        <w:gridCol w:w="3506"/>
        <w:tblGridChange w:id="0">
          <w:tblGrid>
            <w:gridCol w:w="2650"/>
            <w:gridCol w:w="3030"/>
            <w:gridCol w:w="2907"/>
            <w:gridCol w:w="3208"/>
            <w:gridCol w:w="3506"/>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D3">
            <w:pPr>
              <w:jc w:val="center"/>
              <w:rPr>
                <w:sz w:val="20"/>
                <w:szCs w:val="20"/>
                <w:shd w:fill="dbe5f1" w:val="clear"/>
              </w:rPr>
            </w:pPr>
            <w:r w:rsidDel="00000000" w:rsidR="00000000" w:rsidRPr="00000000">
              <w:rPr>
                <w:b w:val="1"/>
                <w:bCs w:val="1"/>
                <w:sz w:val="20"/>
                <w:szCs w:val="20"/>
                <w:shd w:fill="dbe5f1" w:val="clear"/>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D4">
            <w:pPr>
              <w:jc w:val="center"/>
              <w:rPr>
                <w:sz w:val="20"/>
                <w:szCs w:val="20"/>
                <w:shd w:fill="dbe5f1" w:val="clear"/>
              </w:rPr>
            </w:pPr>
            <w:r w:rsidDel="00000000" w:rsidR="00000000" w:rsidRPr="00000000">
              <w:rPr>
                <w:b w:val="1"/>
                <w:bCs w:val="1"/>
                <w:sz w:val="20"/>
                <w:szCs w:val="20"/>
                <w:shd w:fill="dbe5f1" w:val="clear"/>
                <w:rtl w:val="0"/>
              </w:rPr>
              <w:t xml:space="preserve">Excellent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D5">
            <w:pPr>
              <w:jc w:val="center"/>
              <w:rPr>
                <w:sz w:val="20"/>
                <w:szCs w:val="20"/>
                <w:shd w:fill="dbe5f1" w:val="clear"/>
              </w:rPr>
            </w:pPr>
            <w:r w:rsidDel="00000000" w:rsidR="00000000" w:rsidRPr="00000000">
              <w:rPr>
                <w:b w:val="1"/>
                <w:bCs w:val="1"/>
                <w:sz w:val="20"/>
                <w:szCs w:val="20"/>
                <w:shd w:fill="dbe5f1" w:val="clear"/>
                <w:rtl w:val="0"/>
              </w:rPr>
              <w:t xml:space="preserve">Good (15-20%)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D6">
            <w:pPr>
              <w:jc w:val="center"/>
              <w:rPr>
                <w:sz w:val="20"/>
                <w:szCs w:val="20"/>
                <w:shd w:fill="dbe5f1" w:val="clear"/>
              </w:rPr>
            </w:pPr>
            <w:r w:rsidDel="00000000" w:rsidR="00000000" w:rsidRPr="00000000">
              <w:rPr>
                <w:b w:val="1"/>
                <w:bCs w:val="1"/>
                <w:sz w:val="20"/>
                <w:szCs w:val="20"/>
                <w:shd w:fill="dbe5f1" w:val="clear"/>
                <w:rtl w:val="0"/>
              </w:rPr>
              <w:t xml:space="preserve">Satisfactory (10-15%)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100.0" w:type="dxa"/>
              <w:left w:w="100.0" w:type="dxa"/>
              <w:bottom w:w="100.0" w:type="dxa"/>
              <w:right w:w="100.0" w:type="dxa"/>
            </w:tcMar>
            <w:vAlign w:val="top"/>
          </w:tcPr>
          <w:p w:rsidR="00000000" w:rsidDel="00000000" w:rsidP="00000000" w:rsidRDefault="00000000" w:rsidRPr="00000000" w14:paraId="000003D7">
            <w:pPr>
              <w:jc w:val="center"/>
              <w:rPr>
                <w:sz w:val="20"/>
                <w:szCs w:val="20"/>
                <w:shd w:fill="dbe5f1" w:val="clear"/>
              </w:rPr>
            </w:pPr>
            <w:r w:rsidDel="00000000" w:rsidR="00000000" w:rsidRPr="00000000">
              <w:rPr>
                <w:b w:val="1"/>
                <w:bCs w:val="1"/>
                <w:sz w:val="20"/>
                <w:szCs w:val="20"/>
                <w:shd w:fill="dbe5f1" w:val="clear"/>
                <w:rtl w:val="0"/>
              </w:rPr>
              <w:t xml:space="preserve">Unsatisfactory (0-10%)</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8">
            <w:pPr>
              <w:rPr>
                <w:sz w:val="20"/>
                <w:szCs w:val="20"/>
              </w:rPr>
            </w:pPr>
            <w:r w:rsidDel="00000000" w:rsidR="00000000" w:rsidRPr="00000000">
              <w:rPr>
                <w:b w:val="1"/>
                <w:bCs w:val="1"/>
                <w:sz w:val="20"/>
                <w:szCs w:val="20"/>
                <w:rtl w:val="0"/>
              </w:rPr>
              <w:t xml:space="preserve">Task fulfillment &amp; relevance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9">
            <w:pPr>
              <w:rPr>
                <w:sz w:val="20"/>
                <w:szCs w:val="20"/>
              </w:rPr>
            </w:pPr>
            <w:r w:rsidDel="00000000" w:rsidR="00000000" w:rsidRPr="00000000">
              <w:rPr>
                <w:sz w:val="20"/>
                <w:szCs w:val="20"/>
                <w:rtl w:val="0"/>
              </w:rPr>
              <w:t xml:space="preserve">Fully meets all task requirements; the topic is clearly addressed and relevant to the project goals.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A">
            <w:pPr>
              <w:rPr>
                <w:sz w:val="20"/>
                <w:szCs w:val="20"/>
              </w:rPr>
            </w:pPr>
            <w:r w:rsidDel="00000000" w:rsidR="00000000" w:rsidRPr="00000000">
              <w:rPr>
                <w:sz w:val="20"/>
                <w:szCs w:val="20"/>
                <w:rtl w:val="0"/>
              </w:rPr>
              <w:t xml:space="preserve">Meets most task requirements; the topic is relevant with minor omissions.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B">
            <w:pPr>
              <w:rPr>
                <w:sz w:val="20"/>
                <w:szCs w:val="20"/>
              </w:rPr>
            </w:pPr>
            <w:r w:rsidDel="00000000" w:rsidR="00000000" w:rsidRPr="00000000">
              <w:rPr>
                <w:sz w:val="20"/>
                <w:szCs w:val="20"/>
                <w:rtl w:val="0"/>
              </w:rPr>
              <w:t xml:space="preserve">Partially meets task requirements; relevance is weak or unclear.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C">
            <w:pPr>
              <w:rPr>
                <w:sz w:val="20"/>
                <w:szCs w:val="20"/>
              </w:rPr>
            </w:pPr>
            <w:r w:rsidDel="00000000" w:rsidR="00000000" w:rsidRPr="00000000">
              <w:rPr>
                <w:sz w:val="20"/>
                <w:szCs w:val="20"/>
                <w:rtl w:val="0"/>
              </w:rPr>
              <w:t xml:space="preserve">Does not meet task requirements; topic is unclear or irrelevant.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D">
            <w:pPr>
              <w:rPr>
                <w:sz w:val="20"/>
                <w:szCs w:val="20"/>
              </w:rPr>
            </w:pPr>
            <w:r w:rsidDel="00000000" w:rsidR="00000000" w:rsidRPr="00000000">
              <w:rPr>
                <w:b w:val="1"/>
                <w:bCs w:val="1"/>
                <w:sz w:val="20"/>
                <w:szCs w:val="20"/>
                <w:rtl w:val="0"/>
              </w:rPr>
              <w:t xml:space="preserve">Critical thinking &amp;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E">
            <w:pPr>
              <w:rPr>
                <w:sz w:val="20"/>
                <w:szCs w:val="20"/>
              </w:rPr>
            </w:pPr>
            <w:r w:rsidDel="00000000" w:rsidR="00000000" w:rsidRPr="00000000">
              <w:rPr>
                <w:sz w:val="20"/>
                <w:szCs w:val="20"/>
                <w:rtl w:val="0"/>
              </w:rPr>
              <w:t xml:space="preserve">Demonstrates strong critical thinking; analyzes ideas, perspectives, or power relations thoughtfully and independently.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F">
            <w:pPr>
              <w:rPr>
                <w:sz w:val="20"/>
                <w:szCs w:val="20"/>
              </w:rPr>
            </w:pPr>
            <w:r w:rsidDel="00000000" w:rsidR="00000000" w:rsidRPr="00000000">
              <w:rPr>
                <w:sz w:val="20"/>
                <w:szCs w:val="20"/>
                <w:rtl w:val="0"/>
              </w:rPr>
              <w:t xml:space="preserve">Shows some critical analysis; ideas are examined but not always in depth.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0">
            <w:pPr>
              <w:rPr>
                <w:sz w:val="20"/>
                <w:szCs w:val="20"/>
              </w:rPr>
            </w:pPr>
            <w:r w:rsidDel="00000000" w:rsidR="00000000" w:rsidRPr="00000000">
              <w:rPr>
                <w:sz w:val="20"/>
                <w:szCs w:val="20"/>
                <w:rtl w:val="0"/>
              </w:rPr>
              <w:t xml:space="preserve">Limited analysis; mostly descriptive with minimal evaluation.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1">
            <w:pPr>
              <w:rPr>
                <w:sz w:val="20"/>
                <w:szCs w:val="20"/>
              </w:rPr>
            </w:pPr>
            <w:r w:rsidDel="00000000" w:rsidR="00000000" w:rsidRPr="00000000">
              <w:rPr>
                <w:sz w:val="20"/>
                <w:szCs w:val="20"/>
                <w:rtl w:val="0"/>
              </w:rPr>
              <w:t xml:space="preserve">No critical analysis; ideas are copied, superficial, or unsupported.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2">
            <w:pPr>
              <w:rPr>
                <w:sz w:val="20"/>
                <w:szCs w:val="20"/>
              </w:rPr>
            </w:pPr>
            <w:r w:rsidDel="00000000" w:rsidR="00000000" w:rsidRPr="00000000">
              <w:rPr>
                <w:b w:val="1"/>
                <w:bCs w:val="1"/>
                <w:sz w:val="20"/>
                <w:szCs w:val="20"/>
                <w:rtl w:val="0"/>
              </w:rPr>
              <w:t xml:space="preserve">Use of evidence &amp; arguments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3">
            <w:pPr>
              <w:rPr>
                <w:sz w:val="20"/>
                <w:szCs w:val="20"/>
              </w:rPr>
            </w:pPr>
            <w:r w:rsidDel="00000000" w:rsidR="00000000" w:rsidRPr="00000000">
              <w:rPr>
                <w:sz w:val="20"/>
                <w:szCs w:val="20"/>
                <w:rtl w:val="0"/>
              </w:rPr>
              <w:t xml:space="preserve">Arguments are clear and supported with relevant examples or facts; opinions are well justified.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4">
            <w:pPr>
              <w:rPr>
                <w:sz w:val="20"/>
                <w:szCs w:val="20"/>
              </w:rPr>
            </w:pPr>
            <w:r w:rsidDel="00000000" w:rsidR="00000000" w:rsidRPr="00000000">
              <w:rPr>
                <w:sz w:val="20"/>
                <w:szCs w:val="20"/>
                <w:rtl w:val="0"/>
              </w:rPr>
              <w:t xml:space="preserve">Arguments are present but support is limited or uneven.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5">
            <w:pPr>
              <w:rPr>
                <w:sz w:val="20"/>
                <w:szCs w:val="20"/>
              </w:rPr>
            </w:pPr>
            <w:r w:rsidDel="00000000" w:rsidR="00000000" w:rsidRPr="00000000">
              <w:rPr>
                <w:sz w:val="20"/>
                <w:szCs w:val="20"/>
                <w:rtl w:val="0"/>
              </w:rPr>
              <w:t xml:space="preserve">Few arguments; support is weak or unclear.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6">
            <w:pPr>
              <w:rPr>
                <w:sz w:val="20"/>
                <w:szCs w:val="20"/>
              </w:rPr>
            </w:pPr>
            <w:r w:rsidDel="00000000" w:rsidR="00000000" w:rsidRPr="00000000">
              <w:rPr>
                <w:sz w:val="20"/>
                <w:szCs w:val="20"/>
                <w:rtl w:val="0"/>
              </w:rPr>
              <w:t xml:space="preserve">Arguments are missing or unsupported.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7">
            <w:pPr>
              <w:rPr>
                <w:sz w:val="20"/>
                <w:szCs w:val="20"/>
              </w:rPr>
            </w:pPr>
            <w:r w:rsidDel="00000000" w:rsidR="00000000" w:rsidRPr="00000000">
              <w:rPr>
                <w:b w:val="1"/>
                <w:bCs w:val="1"/>
                <w:sz w:val="20"/>
                <w:szCs w:val="20"/>
                <w:rtl w:val="0"/>
              </w:rPr>
              <w:t xml:space="preserve">Visual organization &amp; clarity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8">
            <w:pPr>
              <w:rPr>
                <w:sz w:val="20"/>
                <w:szCs w:val="20"/>
              </w:rPr>
            </w:pPr>
            <w:r w:rsidDel="00000000" w:rsidR="00000000" w:rsidRPr="00000000">
              <w:rPr>
                <w:sz w:val="20"/>
                <w:szCs w:val="20"/>
                <w:rtl w:val="0"/>
              </w:rPr>
              <w:t xml:space="preserve">Visual layout is logical, clear, and effective; information is easy to follow and well structured.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9">
            <w:pPr>
              <w:rPr>
                <w:sz w:val="20"/>
                <w:szCs w:val="20"/>
              </w:rPr>
            </w:pPr>
            <w:r w:rsidDel="00000000" w:rsidR="00000000" w:rsidRPr="00000000">
              <w:rPr>
                <w:sz w:val="20"/>
                <w:szCs w:val="20"/>
                <w:rtl w:val="0"/>
              </w:rPr>
              <w:t xml:space="preserve">Visual organization is generally clear with minor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A">
            <w:pPr>
              <w:rPr>
                <w:sz w:val="20"/>
                <w:szCs w:val="20"/>
              </w:rPr>
            </w:pPr>
            <w:r w:rsidDel="00000000" w:rsidR="00000000" w:rsidRPr="00000000">
              <w:rPr>
                <w:sz w:val="20"/>
                <w:szCs w:val="20"/>
                <w:rtl w:val="0"/>
              </w:rPr>
              <w:t xml:space="preserve">Visual structure is confusing or overloaded.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B">
            <w:pPr>
              <w:rPr>
                <w:sz w:val="20"/>
                <w:szCs w:val="20"/>
              </w:rPr>
            </w:pPr>
            <w:r w:rsidDel="00000000" w:rsidR="00000000" w:rsidRPr="00000000">
              <w:rPr>
                <w:sz w:val="20"/>
                <w:szCs w:val="20"/>
                <w:rtl w:val="0"/>
              </w:rPr>
              <w:t xml:space="preserve">Visual presentation is unclear or disorganized.</w:t>
            </w:r>
          </w:p>
        </w:tc>
      </w:tr>
    </w:tbl>
    <w:p w:rsidR="00000000" w:rsidDel="00000000" w:rsidP="00000000" w:rsidRDefault="00000000" w:rsidRPr="00000000" w14:paraId="000003EC">
      <w:pPr>
        <w:rPr>
          <w:color w:val="000000"/>
          <w:sz w:val="20"/>
          <w:szCs w:val="20"/>
        </w:rPr>
      </w:pPr>
      <w:r w:rsidDel="00000000" w:rsidR="00000000" w:rsidRPr="00000000">
        <w:rPr>
          <w:rtl w:val="0"/>
        </w:rPr>
      </w:r>
    </w:p>
    <w:p w:rsidR="00000000" w:rsidDel="00000000" w:rsidP="00000000" w:rsidRDefault="00000000" w:rsidRPr="00000000" w14:paraId="000003ED">
      <w:pPr>
        <w:rPr>
          <w:color w:val="000000"/>
          <w:sz w:val="20"/>
          <w:szCs w:val="20"/>
        </w:rPr>
      </w:pPr>
      <w:r w:rsidDel="00000000" w:rsidR="00000000" w:rsidRPr="00000000">
        <w:rPr>
          <w:rtl w:val="0"/>
        </w:rPr>
      </w:r>
    </w:p>
    <w:p w:rsidR="00000000" w:rsidDel="00000000" w:rsidP="00000000" w:rsidRDefault="00000000" w:rsidRPr="00000000" w14:paraId="000003EE">
      <w:pPr>
        <w:rPr>
          <w:color w:val="000000"/>
          <w:sz w:val="20"/>
          <w:szCs w:val="20"/>
        </w:rPr>
      </w:pPr>
      <w:r w:rsidDel="00000000" w:rsidR="00000000" w:rsidRPr="00000000">
        <w:rPr>
          <w:rtl w:val="0"/>
        </w:rPr>
      </w:r>
    </w:p>
    <w:p w:rsidR="00000000" w:rsidDel="00000000" w:rsidP="00000000" w:rsidRDefault="00000000" w:rsidRPr="00000000" w14:paraId="000003EF">
      <w:pPr>
        <w:rPr>
          <w:color w:val="000000"/>
          <w:sz w:val="20"/>
          <w:szCs w:val="20"/>
        </w:rPr>
      </w:pPr>
      <w:r w:rsidDel="00000000" w:rsidR="00000000" w:rsidRPr="00000000">
        <w:rPr>
          <w:rtl w:val="0"/>
        </w:rPr>
      </w:r>
    </w:p>
    <w:p w:rsidR="00000000" w:rsidDel="00000000" w:rsidP="00000000" w:rsidRDefault="00000000" w:rsidRPr="00000000" w14:paraId="000003F0">
      <w:pPr>
        <w:rPr>
          <w:sz w:val="20"/>
          <w:szCs w:val="20"/>
        </w:rPr>
      </w:pPr>
      <w:r w:rsidDel="00000000" w:rsidR="00000000" w:rsidRPr="00000000">
        <w:rPr>
          <w:rtl w:val="0"/>
        </w:rPr>
      </w:r>
    </w:p>
    <w:p w:rsidR="00000000" w:rsidDel="00000000" w:rsidP="00000000" w:rsidRDefault="00000000" w:rsidRPr="00000000" w14:paraId="000003F1">
      <w:pPr>
        <w:rPr>
          <w:sz w:val="20"/>
          <w:szCs w:val="20"/>
        </w:rPr>
      </w:pPr>
      <w:r w:rsidDel="00000000" w:rsidR="00000000" w:rsidRPr="00000000">
        <w:rPr>
          <w:rtl w:val="0"/>
        </w:rPr>
      </w:r>
    </w:p>
    <w:p w:rsidR="00000000" w:rsidDel="00000000" w:rsidP="00000000" w:rsidRDefault="00000000" w:rsidRPr="00000000" w14:paraId="000003F2">
      <w:pPr>
        <w:rPr>
          <w:sz w:val="20"/>
          <w:szCs w:val="20"/>
        </w:rPr>
      </w:pPr>
      <w:r w:rsidDel="00000000" w:rsidR="00000000" w:rsidRPr="00000000">
        <w:rPr>
          <w:rtl w:val="0"/>
        </w:rPr>
      </w:r>
    </w:p>
    <w:p w:rsidR="00000000" w:rsidDel="00000000" w:rsidP="00000000" w:rsidRDefault="00000000" w:rsidRPr="00000000" w14:paraId="000003F3">
      <w:pPr>
        <w:rPr>
          <w:sz w:val="20"/>
          <w:szCs w:val="20"/>
        </w:rPr>
      </w:pPr>
      <w:r w:rsidDel="00000000" w:rsidR="00000000" w:rsidRPr="00000000">
        <w:rPr>
          <w:rtl w:val="0"/>
        </w:rPr>
      </w:r>
    </w:p>
    <w:p w:rsidR="00000000" w:rsidDel="00000000" w:rsidP="00000000" w:rsidRDefault="00000000" w:rsidRPr="00000000" w14:paraId="000003F4">
      <w:pPr>
        <w:rPr>
          <w:sz w:val="20"/>
          <w:szCs w:val="20"/>
        </w:rPr>
      </w:pPr>
      <w:r w:rsidDel="00000000" w:rsidR="00000000" w:rsidRPr="00000000">
        <w:rPr>
          <w:rtl w:val="0"/>
        </w:rPr>
      </w:r>
    </w:p>
    <w:sectPr>
      <w:type w:val="nextPage"/>
      <w:pgSz w:h="11906" w:w="16838" w:orient="landscape"/>
      <w:pgMar w:bottom="1701" w:top="850" w:left="56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eams.microsoft.com/meet/419417487666?p=en1uZmlnMYOTy8044S" TargetMode="External"/><Relationship Id="rId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6" Type="http://schemas.openxmlformats.org/officeDocument/2006/relationships/hyperlink" Target="https://univer.kaznu.kz/Content/instructions/%D0%90%D0%BA%D0%B0%D0%B4%D0%B5%D0%BC%D0%B8%D1%87%D0%B5%D1%81%D0%BA%D0%B0%D1%8F%20%D0%BF%D0%BE%D0%BB%D0%B8%D1%82%D0%B8%D0%BA%D0%B0.pdf" TargetMode="Externa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MediaServiceImageTags</vt:lpwstr>
  </property>
  <property fmtid="{D5CDD505-2E9C-101B-9397-08002B2CF9AE}" pid="4" name="Order">
    <vt:lpwstr>200700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